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533D" w14:textId="77777777" w:rsidR="00AF1588" w:rsidRPr="003E7911" w:rsidRDefault="00AF1588" w:rsidP="00F21F08">
      <w:pPr>
        <w:spacing w:after="0" w:line="240" w:lineRule="auto"/>
        <w:ind w:left="1296" w:firstLine="1296"/>
        <w:jc w:val="right"/>
        <w:rPr>
          <w:rFonts w:ascii="Times New Roman" w:eastAsia="Times New Roman" w:hAnsi="Times New Roman" w:cs="Times New Roman"/>
          <w:b/>
          <w:bCs/>
          <w:caps/>
          <w:color w:val="000000"/>
          <w:lang w:eastAsia="lt-LT"/>
        </w:rPr>
      </w:pPr>
      <w:r w:rsidRPr="003E7911">
        <w:rPr>
          <w:rFonts w:ascii="Times New Roman" w:eastAsia="Times New Roman" w:hAnsi="Times New Roman" w:cs="Times New Roman"/>
          <w:b/>
          <w:bCs/>
          <w:caps/>
          <w:color w:val="000000"/>
          <w:lang w:eastAsia="lt-LT"/>
        </w:rPr>
        <w:t>PrieDaS Nr.1</w:t>
      </w:r>
    </w:p>
    <w:p w14:paraId="6408F21F" w14:textId="77777777" w:rsidR="00AF1588" w:rsidRPr="003E7911" w:rsidRDefault="00AF1588" w:rsidP="00AF1588">
      <w:pPr>
        <w:spacing w:after="0" w:line="240" w:lineRule="auto"/>
        <w:ind w:left="1296" w:firstLine="1296"/>
        <w:jc w:val="center"/>
        <w:rPr>
          <w:rFonts w:ascii="Times New Roman" w:eastAsia="Times New Roman" w:hAnsi="Times New Roman" w:cs="Times New Roman"/>
          <w:b/>
          <w:bCs/>
          <w:caps/>
          <w:color w:val="000000"/>
          <w:lang w:eastAsia="lt-LT"/>
        </w:rPr>
      </w:pPr>
    </w:p>
    <w:p w14:paraId="463D7A7C" w14:textId="4BC62629" w:rsidR="00AF1588" w:rsidRDefault="007D71CC" w:rsidP="00AF1588">
      <w:pPr>
        <w:spacing w:after="0" w:line="240" w:lineRule="auto"/>
        <w:jc w:val="center"/>
        <w:rPr>
          <w:rFonts w:ascii="Times New Roman" w:eastAsia="Times New Roman" w:hAnsi="Times New Roman" w:cs="Times New Roman"/>
          <w:b/>
          <w:bCs/>
          <w:caps/>
          <w:color w:val="000000"/>
          <w:lang w:eastAsia="lt-LT"/>
        </w:rPr>
      </w:pPr>
      <w:r w:rsidRPr="003E7911">
        <w:rPr>
          <w:rFonts w:ascii="Times New Roman" w:eastAsia="Times New Roman" w:hAnsi="Times New Roman" w:cs="Times New Roman"/>
          <w:b/>
          <w:bCs/>
          <w:caps/>
          <w:color w:val="000000"/>
          <w:lang w:eastAsia="lt-LT"/>
        </w:rPr>
        <w:t xml:space="preserve">GRĘŽINIŲ ĮRENGIMO </w:t>
      </w:r>
      <w:r w:rsidR="00AF1588" w:rsidRPr="003E7911">
        <w:rPr>
          <w:rFonts w:ascii="Times New Roman" w:eastAsia="Times New Roman" w:hAnsi="Times New Roman" w:cs="Times New Roman"/>
          <w:b/>
          <w:bCs/>
          <w:caps/>
          <w:color w:val="000000"/>
          <w:lang w:eastAsia="lt-LT"/>
        </w:rPr>
        <w:t xml:space="preserve">darbų Techninė specifikacija </w:t>
      </w:r>
    </w:p>
    <w:p w14:paraId="0BB2C193" w14:textId="678FD1D9" w:rsidR="000215A2" w:rsidRPr="000215A2" w:rsidRDefault="000215A2" w:rsidP="00AF1588">
      <w:pPr>
        <w:spacing w:after="0" w:line="240" w:lineRule="auto"/>
        <w:jc w:val="center"/>
        <w:rPr>
          <w:rFonts w:ascii="Times New Roman" w:eastAsia="Times New Roman" w:hAnsi="Times New Roman" w:cs="Times New Roman"/>
          <w:i/>
          <w:iCs/>
          <w:caps/>
          <w:color w:val="000000"/>
          <w:sz w:val="18"/>
          <w:szCs w:val="18"/>
          <w:lang w:eastAsia="lt-LT"/>
        </w:rPr>
      </w:pPr>
      <w:r>
        <w:rPr>
          <w:rFonts w:ascii="Times New Roman" w:eastAsia="Times New Roman" w:hAnsi="Times New Roman" w:cs="Times New Roman"/>
          <w:i/>
          <w:iCs/>
          <w:color w:val="000000"/>
          <w:sz w:val="18"/>
          <w:szCs w:val="18"/>
          <w:lang w:eastAsia="lt-LT"/>
        </w:rPr>
        <w:t>(</w:t>
      </w:r>
      <w:r w:rsidRPr="000215A2">
        <w:rPr>
          <w:rFonts w:ascii="Times New Roman" w:eastAsia="Times New Roman" w:hAnsi="Times New Roman" w:cs="Times New Roman"/>
          <w:i/>
          <w:iCs/>
          <w:color w:val="000000"/>
          <w:sz w:val="18"/>
          <w:szCs w:val="18"/>
          <w:lang w:eastAsia="lt-LT"/>
        </w:rPr>
        <w:tab/>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ascii="Times New Roman" w:eastAsia="Times New Roman" w:hAnsi="Times New Roman" w:cs="Times New Roman"/>
          <w:i/>
          <w:iCs/>
          <w:color w:val="000000"/>
          <w:sz w:val="18"/>
          <w:szCs w:val="18"/>
          <w:lang w:eastAsia="lt-LT"/>
        </w:rPr>
        <w:t>)</w:t>
      </w:r>
    </w:p>
    <w:p w14:paraId="3F90CC80" w14:textId="77777777" w:rsidR="00AF1588" w:rsidRPr="003E7911" w:rsidRDefault="00AF1588" w:rsidP="00AF1588">
      <w:pPr>
        <w:spacing w:after="0" w:line="240" w:lineRule="auto"/>
        <w:jc w:val="center"/>
        <w:rPr>
          <w:rFonts w:ascii="Times New Roman" w:eastAsia="Times New Roman" w:hAnsi="Times New Roman" w:cs="Times New Roman"/>
          <w:b/>
          <w:bCs/>
          <w:caps/>
          <w:color w:val="000000"/>
          <w:lang w:eastAsia="lt-LT"/>
        </w:rPr>
      </w:pPr>
    </w:p>
    <w:p w14:paraId="39E2B328" w14:textId="77777777" w:rsidR="00AF1588" w:rsidRPr="003E7911" w:rsidRDefault="00AF1588" w:rsidP="00AF1588">
      <w:pPr>
        <w:spacing w:after="0" w:line="240" w:lineRule="auto"/>
        <w:jc w:val="both"/>
        <w:rPr>
          <w:rFonts w:ascii="Times New Roman" w:eastAsia="Times New Roman" w:hAnsi="Times New Roman" w:cs="Times New Roman"/>
          <w:color w:val="000000"/>
          <w:lang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830"/>
      </w:tblGrid>
      <w:tr w:rsidR="00AF1588" w:rsidRPr="003E7911" w14:paraId="1C5F8338" w14:textId="77777777" w:rsidTr="004A2D45">
        <w:trPr>
          <w:trHeight w:val="94"/>
        </w:trPr>
        <w:tc>
          <w:tcPr>
            <w:tcW w:w="10201" w:type="dxa"/>
            <w:gridSpan w:val="3"/>
          </w:tcPr>
          <w:p w14:paraId="48FFE776" w14:textId="77777777" w:rsidR="00AF1588" w:rsidRPr="003E7911" w:rsidRDefault="00AF1588" w:rsidP="005C2058">
            <w:pPr>
              <w:numPr>
                <w:ilvl w:val="0"/>
                <w:numId w:val="3"/>
              </w:numPr>
              <w:spacing w:after="0" w:line="240" w:lineRule="auto"/>
              <w:rPr>
                <w:rFonts w:ascii="Times New Roman" w:eastAsia="Times New Roman" w:hAnsi="Times New Roman" w:cs="Times New Roman"/>
                <w:b/>
                <w:bCs/>
                <w:color w:val="000000"/>
                <w:lang w:val="en-GB"/>
              </w:rPr>
            </w:pPr>
            <w:r w:rsidRPr="003E7911">
              <w:rPr>
                <w:rFonts w:ascii="Times New Roman" w:eastAsia="Times New Roman" w:hAnsi="Times New Roman" w:cs="Times New Roman"/>
                <w:b/>
                <w:bCs/>
                <w:color w:val="000000"/>
                <w:lang w:val="en-GB" w:eastAsia="lt-LT"/>
              </w:rPr>
              <w:t>Bendri duomenys:</w:t>
            </w:r>
          </w:p>
        </w:tc>
      </w:tr>
      <w:tr w:rsidR="00AF1588" w:rsidRPr="003E7911" w14:paraId="5F69195A" w14:textId="77777777" w:rsidTr="004A2D45">
        <w:trPr>
          <w:trHeight w:val="384"/>
        </w:trPr>
        <w:tc>
          <w:tcPr>
            <w:tcW w:w="562" w:type="dxa"/>
          </w:tcPr>
          <w:p w14:paraId="1739BDA8" w14:textId="77777777" w:rsidR="00AF1588" w:rsidRPr="003E7911" w:rsidRDefault="00AF1588" w:rsidP="005C2058">
            <w:pPr>
              <w:numPr>
                <w:ilvl w:val="0"/>
                <w:numId w:val="1"/>
              </w:numPr>
              <w:spacing w:after="0" w:line="240" w:lineRule="auto"/>
              <w:rPr>
                <w:rFonts w:ascii="Times New Roman" w:eastAsia="Times New Roman" w:hAnsi="Times New Roman" w:cs="Times New Roman"/>
                <w:color w:val="000000"/>
                <w:lang w:val="en-GB"/>
              </w:rPr>
            </w:pPr>
          </w:p>
        </w:tc>
        <w:tc>
          <w:tcPr>
            <w:tcW w:w="1809" w:type="dxa"/>
          </w:tcPr>
          <w:p w14:paraId="1D2DA65B" w14:textId="77777777" w:rsidR="00AF1588" w:rsidRPr="003E7911" w:rsidRDefault="00AF1588" w:rsidP="005C2058">
            <w:pPr>
              <w:spacing w:after="0" w:line="240" w:lineRule="auto"/>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Statytojo (Užsakovo) pavadinimas, adresas, kontaktinis asmuo</w:t>
            </w:r>
          </w:p>
        </w:tc>
        <w:tc>
          <w:tcPr>
            <w:tcW w:w="7830" w:type="dxa"/>
          </w:tcPr>
          <w:p w14:paraId="7B53C01B" w14:textId="77777777" w:rsidR="00AF1588" w:rsidRPr="003E7911" w:rsidRDefault="00AF1588" w:rsidP="005C2058">
            <w:pPr>
              <w:widowControl w:val="0"/>
              <w:autoSpaceDE w:val="0"/>
              <w:autoSpaceDN w:val="0"/>
              <w:adjustRightInd w:val="0"/>
              <w:spacing w:after="0" w:line="240" w:lineRule="auto"/>
              <w:ind w:firstLine="6"/>
              <w:jc w:val="both"/>
              <w:rPr>
                <w:rFonts w:ascii="Times New Roman" w:eastAsia="Times New Roman" w:hAnsi="Times New Roman" w:cs="Times New Roman"/>
                <w:color w:val="000000"/>
                <w:u w:val="single"/>
              </w:rPr>
            </w:pPr>
            <w:r w:rsidRPr="003E7911">
              <w:rPr>
                <w:rFonts w:ascii="Times New Roman" w:eastAsia="Times New Roman" w:hAnsi="Times New Roman" w:cs="Times New Roman"/>
                <w:color w:val="000000"/>
                <w:u w:val="single"/>
              </w:rPr>
              <w:t>UAB „Kauno vandenys“ Aukštaičių g. 43</w:t>
            </w:r>
          </w:p>
          <w:p w14:paraId="56FDBDD9" w14:textId="3565A320" w:rsidR="00761112" w:rsidRPr="003E7911" w:rsidRDefault="00907F22" w:rsidP="00967CAA">
            <w:pPr>
              <w:widowControl w:val="0"/>
              <w:autoSpaceDE w:val="0"/>
              <w:autoSpaceDN w:val="0"/>
              <w:adjustRightInd w:val="0"/>
              <w:spacing w:after="0" w:line="240" w:lineRule="auto"/>
              <w:ind w:firstLine="6"/>
              <w:jc w:val="both"/>
              <w:rPr>
                <w:rFonts w:ascii="Times New Roman" w:eastAsia="Times New Roman" w:hAnsi="Times New Roman" w:cs="Times New Roman"/>
                <w:color w:val="000000"/>
                <w:spacing w:val="1"/>
                <w:lang w:eastAsia="lt-LT"/>
              </w:rPr>
            </w:pPr>
            <w:r w:rsidRPr="003E7911">
              <w:rPr>
                <w:rFonts w:ascii="Times New Roman" w:eastAsia="Times New Roman" w:hAnsi="Times New Roman" w:cs="Times New Roman"/>
                <w:color w:val="000000"/>
                <w:spacing w:val="1"/>
                <w:lang w:eastAsia="lt-LT"/>
              </w:rPr>
              <w:t>Eksploatacijos skyriaus Inžinierius (technologinių įrenginių remontui ir priežiūrai)</w:t>
            </w:r>
            <w:r w:rsidR="00113766" w:rsidRPr="003E7911">
              <w:rPr>
                <w:rFonts w:ascii="Times New Roman" w:eastAsia="Times New Roman" w:hAnsi="Times New Roman" w:cs="Times New Roman"/>
                <w:color w:val="000000"/>
                <w:spacing w:val="1"/>
                <w:lang w:eastAsia="lt-LT"/>
              </w:rPr>
              <w:t xml:space="preserve"> Nerijus Marozas</w:t>
            </w:r>
            <w:r w:rsidR="00967CAA" w:rsidRPr="003E7911">
              <w:rPr>
                <w:rFonts w:ascii="Times New Roman" w:eastAsia="Times New Roman" w:hAnsi="Times New Roman" w:cs="Times New Roman"/>
                <w:color w:val="000000"/>
                <w:spacing w:val="1"/>
                <w:lang w:eastAsia="lt-LT"/>
              </w:rPr>
              <w:t>, tel.: +370 611 29530</w:t>
            </w:r>
          </w:p>
        </w:tc>
      </w:tr>
      <w:tr w:rsidR="00AF1588" w:rsidRPr="003E7911" w14:paraId="4EF05134" w14:textId="77777777" w:rsidTr="004A2D45">
        <w:trPr>
          <w:trHeight w:val="892"/>
        </w:trPr>
        <w:tc>
          <w:tcPr>
            <w:tcW w:w="562" w:type="dxa"/>
          </w:tcPr>
          <w:p w14:paraId="5DFE84A2" w14:textId="77777777" w:rsidR="00AF1588" w:rsidRPr="003E7911" w:rsidRDefault="00AF1588" w:rsidP="005C2058">
            <w:pPr>
              <w:numPr>
                <w:ilvl w:val="0"/>
                <w:numId w:val="1"/>
              </w:numPr>
              <w:spacing w:after="0" w:line="240" w:lineRule="auto"/>
              <w:rPr>
                <w:rFonts w:ascii="Times New Roman" w:eastAsia="Times New Roman" w:hAnsi="Times New Roman" w:cs="Times New Roman"/>
                <w:color w:val="000000"/>
                <w:lang w:val="en-GB" w:eastAsia="lt-LT"/>
              </w:rPr>
            </w:pPr>
          </w:p>
        </w:tc>
        <w:tc>
          <w:tcPr>
            <w:tcW w:w="1809" w:type="dxa"/>
          </w:tcPr>
          <w:p w14:paraId="08332D1F" w14:textId="77777777" w:rsidR="00AF1588" w:rsidRPr="003E7911" w:rsidRDefault="00AF1588" w:rsidP="005C2058">
            <w:pPr>
              <w:spacing w:after="0" w:line="240" w:lineRule="auto"/>
              <w:rPr>
                <w:rFonts w:ascii="Times New Roman" w:eastAsia="Times New Roman" w:hAnsi="Times New Roman" w:cs="Times New Roman"/>
                <w:color w:val="000000"/>
                <w:spacing w:val="-1"/>
                <w:lang w:eastAsia="lt-LT"/>
              </w:rPr>
            </w:pPr>
            <w:r w:rsidRPr="003E7911">
              <w:rPr>
                <w:rFonts w:ascii="Times New Roman" w:eastAsia="Times New Roman" w:hAnsi="Times New Roman" w:cs="Times New Roman"/>
                <w:color w:val="000000"/>
                <w:spacing w:val="-1"/>
                <w:lang w:eastAsia="lt-LT"/>
              </w:rPr>
              <w:t>Statinys (pavadinimas, adresas)</w:t>
            </w:r>
          </w:p>
        </w:tc>
        <w:tc>
          <w:tcPr>
            <w:tcW w:w="7830" w:type="dxa"/>
            <w:vAlign w:val="center"/>
          </w:tcPr>
          <w:p w14:paraId="2E56B1D0" w14:textId="60F279C6" w:rsidR="004B3330" w:rsidRPr="003E7911" w:rsidRDefault="004B3E8F" w:rsidP="00967CAA">
            <w:pPr>
              <w:pStyle w:val="Sraopastraipa"/>
              <w:numPr>
                <w:ilvl w:val="1"/>
                <w:numId w:val="1"/>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b/>
                <w:color w:val="000000"/>
                <w:lang w:eastAsia="lt-LT"/>
              </w:rPr>
              <w:t xml:space="preserve"> </w:t>
            </w:r>
            <w:r w:rsidR="00AF42AD" w:rsidRPr="003E7911">
              <w:rPr>
                <w:rFonts w:ascii="Times New Roman" w:eastAsia="Times New Roman" w:hAnsi="Times New Roman" w:cs="Times New Roman"/>
                <w:color w:val="000000"/>
                <w:lang w:eastAsia="lt-LT"/>
              </w:rPr>
              <w:t>Nauj</w:t>
            </w:r>
            <w:r w:rsidR="00E331DE" w:rsidRPr="003E7911">
              <w:rPr>
                <w:rFonts w:ascii="Times New Roman" w:eastAsia="Times New Roman" w:hAnsi="Times New Roman" w:cs="Times New Roman"/>
                <w:color w:val="000000"/>
                <w:lang w:eastAsia="lt-LT"/>
              </w:rPr>
              <w:t>ų</w:t>
            </w:r>
            <w:r w:rsidR="00AF42AD" w:rsidRPr="003E7911">
              <w:rPr>
                <w:rFonts w:ascii="Times New Roman" w:eastAsia="Times New Roman" w:hAnsi="Times New Roman" w:cs="Times New Roman"/>
                <w:color w:val="000000"/>
                <w:lang w:eastAsia="lt-LT"/>
              </w:rPr>
              <w:t xml:space="preserve"> vandens gręžini</w:t>
            </w:r>
            <w:r w:rsidR="00E331DE" w:rsidRPr="003E7911">
              <w:rPr>
                <w:rFonts w:ascii="Times New Roman" w:eastAsia="Times New Roman" w:hAnsi="Times New Roman" w:cs="Times New Roman"/>
                <w:color w:val="000000"/>
                <w:lang w:eastAsia="lt-LT"/>
              </w:rPr>
              <w:t>ų</w:t>
            </w:r>
            <w:r w:rsidR="00113766" w:rsidRPr="003E7911">
              <w:rPr>
                <w:rFonts w:ascii="Times New Roman" w:eastAsia="Times New Roman" w:hAnsi="Times New Roman" w:cs="Times New Roman"/>
                <w:color w:val="000000"/>
                <w:lang w:eastAsia="lt-LT"/>
              </w:rPr>
              <w:t xml:space="preserve"> įrengimas Kleboniškio vandenvietėj</w:t>
            </w:r>
            <w:r w:rsidR="00AF42AD" w:rsidRPr="003E7911">
              <w:rPr>
                <w:rFonts w:ascii="Times New Roman" w:eastAsia="Times New Roman" w:hAnsi="Times New Roman" w:cs="Times New Roman"/>
                <w:color w:val="000000"/>
                <w:lang w:eastAsia="lt-LT"/>
              </w:rPr>
              <w:t>e</w:t>
            </w:r>
            <w:r w:rsidR="004B3330" w:rsidRPr="003E7911">
              <w:rPr>
                <w:rFonts w:ascii="Times New Roman" w:eastAsia="Times New Roman" w:hAnsi="Times New Roman" w:cs="Times New Roman"/>
                <w:color w:val="000000"/>
                <w:lang w:eastAsia="lt-LT"/>
              </w:rPr>
              <w:t>.</w:t>
            </w:r>
          </w:p>
        </w:tc>
      </w:tr>
      <w:tr w:rsidR="00AF1588" w:rsidRPr="003E7911" w14:paraId="59C21209" w14:textId="77777777" w:rsidTr="004A2D45">
        <w:trPr>
          <w:trHeight w:val="455"/>
        </w:trPr>
        <w:tc>
          <w:tcPr>
            <w:tcW w:w="562" w:type="dxa"/>
          </w:tcPr>
          <w:p w14:paraId="74680D28" w14:textId="77777777" w:rsidR="00AF1588" w:rsidRPr="003E7911" w:rsidRDefault="00AF1588" w:rsidP="005C2058">
            <w:pPr>
              <w:numPr>
                <w:ilvl w:val="0"/>
                <w:numId w:val="1"/>
              </w:numPr>
              <w:spacing w:after="0" w:line="240" w:lineRule="auto"/>
              <w:rPr>
                <w:rFonts w:ascii="Times New Roman" w:eastAsia="Times New Roman" w:hAnsi="Times New Roman" w:cs="Times New Roman"/>
                <w:color w:val="000000"/>
                <w:lang w:val="en-GB" w:eastAsia="lt-LT"/>
              </w:rPr>
            </w:pPr>
          </w:p>
        </w:tc>
        <w:tc>
          <w:tcPr>
            <w:tcW w:w="1809" w:type="dxa"/>
          </w:tcPr>
          <w:p w14:paraId="56CDAC7E" w14:textId="77777777" w:rsidR="00AF1588" w:rsidRPr="003E7911" w:rsidRDefault="00AF1588" w:rsidP="005C2058">
            <w:pPr>
              <w:spacing w:after="0" w:line="240" w:lineRule="auto"/>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Statinių kategorija,  ir naudojimo paskirtis</w:t>
            </w:r>
          </w:p>
        </w:tc>
        <w:tc>
          <w:tcPr>
            <w:tcW w:w="7830" w:type="dxa"/>
          </w:tcPr>
          <w:p w14:paraId="2B5F4C72" w14:textId="132F24BF" w:rsidR="00AF1588" w:rsidRPr="003E7911" w:rsidRDefault="00C8748E" w:rsidP="005C2058">
            <w:pPr>
              <w:spacing w:after="0" w:line="240" w:lineRule="auto"/>
              <w:ind w:firstLine="6"/>
              <w:jc w:val="both"/>
              <w:rPr>
                <w:rFonts w:ascii="Times New Roman" w:eastAsia="Times New Roman" w:hAnsi="Times New Roman" w:cs="Times New Roman"/>
                <w:color w:val="000000"/>
              </w:rPr>
            </w:pPr>
            <w:r w:rsidRPr="003E7911">
              <w:rPr>
                <w:rFonts w:ascii="Times New Roman" w:eastAsia="Times New Roman" w:hAnsi="Times New Roman" w:cs="Times New Roman"/>
                <w:color w:val="000000"/>
              </w:rPr>
              <w:t>Statinio kategorija: Ney</w:t>
            </w:r>
            <w:r w:rsidR="00AF1588" w:rsidRPr="003E7911">
              <w:rPr>
                <w:rFonts w:ascii="Times New Roman" w:eastAsia="Times New Roman" w:hAnsi="Times New Roman" w:cs="Times New Roman"/>
                <w:color w:val="000000"/>
              </w:rPr>
              <w:t>patinga</w:t>
            </w:r>
            <w:r w:rsidR="004C4057" w:rsidRPr="003E7911">
              <w:rPr>
                <w:rFonts w:ascii="Times New Roman" w:eastAsia="Times New Roman" w:hAnsi="Times New Roman" w:cs="Times New Roman"/>
                <w:color w:val="000000"/>
              </w:rPr>
              <w:t>si</w:t>
            </w:r>
            <w:r w:rsidR="00AF1588" w:rsidRPr="003E7911">
              <w:rPr>
                <w:rFonts w:ascii="Times New Roman" w:eastAsia="Times New Roman" w:hAnsi="Times New Roman" w:cs="Times New Roman"/>
                <w:color w:val="000000"/>
              </w:rPr>
              <w:t>s statinys</w:t>
            </w:r>
          </w:p>
          <w:p w14:paraId="02046FC2" w14:textId="75C746E1" w:rsidR="00AF1588" w:rsidRPr="003E7911" w:rsidRDefault="00AF1588" w:rsidP="005C2058">
            <w:pPr>
              <w:spacing w:after="0" w:line="240" w:lineRule="auto"/>
              <w:ind w:firstLine="6"/>
              <w:jc w:val="both"/>
              <w:rPr>
                <w:rFonts w:ascii="Times New Roman" w:eastAsia="Times New Roman" w:hAnsi="Times New Roman" w:cs="Times New Roman"/>
              </w:rPr>
            </w:pPr>
            <w:r w:rsidRPr="003E7911">
              <w:rPr>
                <w:rFonts w:ascii="Times New Roman" w:eastAsia="Times New Roman" w:hAnsi="Times New Roman" w:cs="Times New Roman"/>
                <w:color w:val="000000"/>
              </w:rPr>
              <w:t xml:space="preserve">Statybos rūšis: </w:t>
            </w:r>
            <w:r w:rsidR="00CA5D2D" w:rsidRPr="003E7911">
              <w:rPr>
                <w:rFonts w:ascii="Times New Roman" w:eastAsia="Times New Roman" w:hAnsi="Times New Roman" w:cs="Times New Roman"/>
              </w:rPr>
              <w:t>Nauja statyba</w:t>
            </w:r>
          </w:p>
          <w:p w14:paraId="7F401DBF" w14:textId="77777777" w:rsidR="00AF1588" w:rsidRPr="003E7911" w:rsidRDefault="00AF1588" w:rsidP="005C2058">
            <w:pPr>
              <w:spacing w:after="0" w:line="240" w:lineRule="auto"/>
              <w:ind w:firstLine="6"/>
              <w:jc w:val="both"/>
              <w:rPr>
                <w:rFonts w:ascii="Times New Roman" w:eastAsia="Times New Roman" w:hAnsi="Times New Roman" w:cs="Times New Roman"/>
                <w:color w:val="000000"/>
              </w:rPr>
            </w:pPr>
            <w:r w:rsidRPr="003E7911">
              <w:rPr>
                <w:rFonts w:ascii="Times New Roman" w:eastAsia="Times New Roman" w:hAnsi="Times New Roman" w:cs="Times New Roman"/>
                <w:color w:val="000000"/>
              </w:rPr>
              <w:t>Naudojimo paskirtis: Inžinerinis statinys</w:t>
            </w:r>
          </w:p>
        </w:tc>
      </w:tr>
      <w:tr w:rsidR="00AF1588" w:rsidRPr="003E7911" w14:paraId="393F775C" w14:textId="77777777" w:rsidTr="004A2D45">
        <w:trPr>
          <w:trHeight w:val="1035"/>
        </w:trPr>
        <w:tc>
          <w:tcPr>
            <w:tcW w:w="562" w:type="dxa"/>
          </w:tcPr>
          <w:p w14:paraId="053AD889" w14:textId="77777777" w:rsidR="00AF1588" w:rsidRPr="003E7911" w:rsidRDefault="00AF1588" w:rsidP="005C2058">
            <w:pPr>
              <w:numPr>
                <w:ilvl w:val="0"/>
                <w:numId w:val="1"/>
              </w:numPr>
              <w:spacing w:after="0" w:line="240" w:lineRule="auto"/>
              <w:rPr>
                <w:rFonts w:ascii="Times New Roman" w:eastAsia="Times New Roman" w:hAnsi="Times New Roman" w:cs="Times New Roman"/>
                <w:color w:val="000000"/>
                <w:lang w:val="en-GB" w:eastAsia="lt-LT"/>
              </w:rPr>
            </w:pPr>
          </w:p>
        </w:tc>
        <w:tc>
          <w:tcPr>
            <w:tcW w:w="1809" w:type="dxa"/>
          </w:tcPr>
          <w:p w14:paraId="3D91BD83" w14:textId="77777777" w:rsidR="00AF1588" w:rsidRPr="003E7911" w:rsidRDefault="00AF1588" w:rsidP="005C2058">
            <w:pPr>
              <w:spacing w:after="0" w:line="240" w:lineRule="auto"/>
              <w:rPr>
                <w:rFonts w:ascii="Times New Roman" w:eastAsia="Times New Roman" w:hAnsi="Times New Roman" w:cs="Times New Roman"/>
                <w:color w:val="000000"/>
              </w:rPr>
            </w:pPr>
            <w:r w:rsidRPr="003E7911">
              <w:rPr>
                <w:rFonts w:ascii="Times New Roman" w:eastAsia="Times New Roman" w:hAnsi="Times New Roman" w:cs="Times New Roman"/>
                <w:color w:val="000000"/>
                <w:lang w:eastAsia="lt-LT"/>
              </w:rPr>
              <w:t>Statinio apibūdinimas, esama padėtis</w:t>
            </w:r>
          </w:p>
        </w:tc>
        <w:tc>
          <w:tcPr>
            <w:tcW w:w="7830" w:type="dxa"/>
            <w:vAlign w:val="center"/>
          </w:tcPr>
          <w:p w14:paraId="1B2017D8" w14:textId="61B98539" w:rsidR="004B3330" w:rsidRPr="003E7911" w:rsidRDefault="00AF1588" w:rsidP="00967CAA">
            <w:pPr>
              <w:pStyle w:val="Sraopastraipa"/>
              <w:numPr>
                <w:ilvl w:val="1"/>
                <w:numId w:val="1"/>
              </w:numPr>
              <w:spacing w:after="0" w:line="240" w:lineRule="auto"/>
              <w:ind w:left="431" w:hanging="431"/>
              <w:jc w:val="both"/>
              <w:rPr>
                <w:rFonts w:ascii="Times New Roman" w:eastAsia="Times New Roman" w:hAnsi="Times New Roman" w:cs="Times New Roman"/>
              </w:rPr>
            </w:pPr>
            <w:r w:rsidRPr="003E7911">
              <w:rPr>
                <w:rFonts w:ascii="Times New Roman" w:eastAsia="Times New Roman" w:hAnsi="Times New Roman" w:cs="Times New Roman"/>
              </w:rPr>
              <w:t>Dėl kolmatacijos reiškinių kritę dinami</w:t>
            </w:r>
            <w:r w:rsidR="00907F22" w:rsidRPr="003E7911">
              <w:rPr>
                <w:rFonts w:ascii="Times New Roman" w:eastAsia="Times New Roman" w:hAnsi="Times New Roman" w:cs="Times New Roman"/>
              </w:rPr>
              <w:t>niai vandens lygiai gręžiniuose.</w:t>
            </w:r>
            <w:r w:rsidRPr="003E7911">
              <w:rPr>
                <w:rFonts w:ascii="Times New Roman" w:eastAsia="Times New Roman" w:hAnsi="Times New Roman" w:cs="Times New Roman"/>
              </w:rPr>
              <w:t xml:space="preserve"> Siekiant užtikrinti pakankamą geriamo vandens kiekį, </w:t>
            </w:r>
            <w:r w:rsidR="00AF42AD" w:rsidRPr="003E7911">
              <w:rPr>
                <w:rFonts w:ascii="Times New Roman" w:eastAsia="Times New Roman" w:hAnsi="Times New Roman" w:cs="Times New Roman"/>
              </w:rPr>
              <w:t>įrengiam</w:t>
            </w:r>
            <w:r w:rsidR="00E331DE" w:rsidRPr="003E7911">
              <w:rPr>
                <w:rFonts w:ascii="Times New Roman" w:eastAsia="Times New Roman" w:hAnsi="Times New Roman" w:cs="Times New Roman"/>
              </w:rPr>
              <w:t>i</w:t>
            </w:r>
            <w:r w:rsidR="00907F22" w:rsidRPr="003E7911">
              <w:rPr>
                <w:rFonts w:ascii="Times New Roman" w:eastAsia="Times New Roman" w:hAnsi="Times New Roman" w:cs="Times New Roman"/>
              </w:rPr>
              <w:t xml:space="preserve"> </w:t>
            </w:r>
            <w:r w:rsidR="00CA5D2D" w:rsidRPr="003E7911">
              <w:rPr>
                <w:rFonts w:ascii="Times New Roman" w:eastAsia="Times New Roman" w:hAnsi="Times New Roman" w:cs="Times New Roman"/>
              </w:rPr>
              <w:t>nauj</w:t>
            </w:r>
            <w:r w:rsidR="00E331DE" w:rsidRPr="003E7911">
              <w:rPr>
                <w:rFonts w:ascii="Times New Roman" w:eastAsia="Times New Roman" w:hAnsi="Times New Roman" w:cs="Times New Roman"/>
              </w:rPr>
              <w:t>i</w:t>
            </w:r>
            <w:r w:rsidR="00CA5D2D" w:rsidRPr="003E7911">
              <w:rPr>
                <w:rFonts w:ascii="Times New Roman" w:eastAsia="Times New Roman" w:hAnsi="Times New Roman" w:cs="Times New Roman"/>
              </w:rPr>
              <w:t xml:space="preserve"> </w:t>
            </w:r>
            <w:r w:rsidR="00CF4A6D" w:rsidRPr="003E7911">
              <w:rPr>
                <w:rFonts w:ascii="Times New Roman" w:eastAsia="Times New Roman" w:hAnsi="Times New Roman" w:cs="Times New Roman"/>
              </w:rPr>
              <w:t>gręžin</w:t>
            </w:r>
            <w:r w:rsidR="00E331DE" w:rsidRPr="003E7911">
              <w:rPr>
                <w:rFonts w:ascii="Times New Roman" w:eastAsia="Times New Roman" w:hAnsi="Times New Roman" w:cs="Times New Roman"/>
              </w:rPr>
              <w:t>iai</w:t>
            </w:r>
            <w:r w:rsidRPr="003E7911">
              <w:rPr>
                <w:rFonts w:ascii="Times New Roman" w:eastAsia="Times New Roman" w:hAnsi="Times New Roman" w:cs="Times New Roman"/>
              </w:rPr>
              <w:t xml:space="preserve"> </w:t>
            </w:r>
            <w:r w:rsidR="004B3330" w:rsidRPr="003E7911">
              <w:rPr>
                <w:rFonts w:ascii="Times New Roman" w:eastAsia="Times New Roman" w:hAnsi="Times New Roman" w:cs="Times New Roman"/>
              </w:rPr>
              <w:t>Kleboniškio</w:t>
            </w:r>
            <w:r w:rsidR="00E825EF" w:rsidRPr="003E7911">
              <w:rPr>
                <w:rFonts w:ascii="Times New Roman" w:eastAsia="Times New Roman" w:hAnsi="Times New Roman" w:cs="Times New Roman"/>
              </w:rPr>
              <w:t xml:space="preserve"> vand</w:t>
            </w:r>
            <w:r w:rsidR="004B3330" w:rsidRPr="003E7911">
              <w:rPr>
                <w:rFonts w:ascii="Times New Roman" w:eastAsia="Times New Roman" w:hAnsi="Times New Roman" w:cs="Times New Roman"/>
              </w:rPr>
              <w:t>envietė</w:t>
            </w:r>
            <w:r w:rsidR="00113766" w:rsidRPr="003E7911">
              <w:rPr>
                <w:rFonts w:ascii="Times New Roman" w:eastAsia="Times New Roman" w:hAnsi="Times New Roman" w:cs="Times New Roman"/>
              </w:rPr>
              <w:t>j</w:t>
            </w:r>
            <w:r w:rsidR="00CA5D2D" w:rsidRPr="003E7911">
              <w:rPr>
                <w:rFonts w:ascii="Times New Roman" w:eastAsia="Times New Roman" w:hAnsi="Times New Roman" w:cs="Times New Roman"/>
              </w:rPr>
              <w:t xml:space="preserve">e </w:t>
            </w:r>
          </w:p>
        </w:tc>
      </w:tr>
      <w:tr w:rsidR="00AF1588" w:rsidRPr="003E7911" w14:paraId="0CD869AA" w14:textId="77777777" w:rsidTr="004A2D45">
        <w:trPr>
          <w:trHeight w:val="495"/>
        </w:trPr>
        <w:tc>
          <w:tcPr>
            <w:tcW w:w="562" w:type="dxa"/>
          </w:tcPr>
          <w:p w14:paraId="52D2DF9C" w14:textId="77777777" w:rsidR="00AF1588" w:rsidRPr="003E7911" w:rsidRDefault="00AF1588" w:rsidP="005C2058">
            <w:pPr>
              <w:numPr>
                <w:ilvl w:val="0"/>
                <w:numId w:val="1"/>
              </w:numPr>
              <w:spacing w:after="0" w:line="240" w:lineRule="auto"/>
              <w:rPr>
                <w:rFonts w:ascii="Times New Roman" w:eastAsia="Times New Roman" w:hAnsi="Times New Roman" w:cs="Times New Roman"/>
                <w:color w:val="000000"/>
                <w:lang w:eastAsia="lt-LT"/>
              </w:rPr>
            </w:pPr>
          </w:p>
        </w:tc>
        <w:tc>
          <w:tcPr>
            <w:tcW w:w="1809" w:type="dxa"/>
          </w:tcPr>
          <w:p w14:paraId="7ED93FAE" w14:textId="77777777" w:rsidR="00AF1588" w:rsidRPr="003E7911" w:rsidRDefault="00AF1588" w:rsidP="005C2058">
            <w:pPr>
              <w:spacing w:after="0" w:line="240" w:lineRule="auto"/>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Kita</w:t>
            </w:r>
          </w:p>
        </w:tc>
        <w:tc>
          <w:tcPr>
            <w:tcW w:w="7830" w:type="dxa"/>
            <w:vAlign w:val="center"/>
          </w:tcPr>
          <w:p w14:paraId="6F6CF882" w14:textId="404FE273" w:rsidR="00E825EF" w:rsidRPr="003E7911" w:rsidRDefault="00AF42AD" w:rsidP="006A2AB6">
            <w:pPr>
              <w:pStyle w:val="prastasiniatinklio"/>
              <w:numPr>
                <w:ilvl w:val="1"/>
                <w:numId w:val="1"/>
              </w:numPr>
              <w:spacing w:before="0" w:beforeAutospacing="0" w:after="0" w:afterAutospacing="0"/>
              <w:ind w:left="431" w:hanging="431"/>
              <w:jc w:val="both"/>
              <w:rPr>
                <w:sz w:val="22"/>
                <w:szCs w:val="22"/>
              </w:rPr>
            </w:pPr>
            <w:r w:rsidRPr="003E7911">
              <w:rPr>
                <w:sz w:val="22"/>
                <w:szCs w:val="22"/>
              </w:rPr>
              <w:t>Techninės specifikacija</w:t>
            </w:r>
            <w:r w:rsidR="00907F22" w:rsidRPr="003E7911">
              <w:rPr>
                <w:sz w:val="22"/>
                <w:szCs w:val="22"/>
              </w:rPr>
              <w:t xml:space="preserve"> </w:t>
            </w:r>
            <w:r w:rsidRPr="003E7911">
              <w:rPr>
                <w:sz w:val="22"/>
                <w:szCs w:val="22"/>
              </w:rPr>
              <w:t>ir ją</w:t>
            </w:r>
            <w:r w:rsidR="00E825EF" w:rsidRPr="003E7911">
              <w:rPr>
                <w:sz w:val="22"/>
                <w:szCs w:val="22"/>
              </w:rPr>
              <w:t xml:space="preserve"> papildantys pried</w:t>
            </w:r>
            <w:r w:rsidR="00366755" w:rsidRPr="003E7911">
              <w:rPr>
                <w:sz w:val="22"/>
                <w:szCs w:val="22"/>
              </w:rPr>
              <w:t>ėliai</w:t>
            </w:r>
            <w:r w:rsidR="00E825EF" w:rsidRPr="003E7911">
              <w:rPr>
                <w:sz w:val="22"/>
                <w:szCs w:val="22"/>
              </w:rPr>
              <w:t xml:space="preserve"> yra neatsiejama UAB „Kauno vandenys“ (</w:t>
            </w:r>
            <w:r w:rsidR="00907F22" w:rsidRPr="003E7911">
              <w:rPr>
                <w:sz w:val="22"/>
                <w:szCs w:val="22"/>
              </w:rPr>
              <w:t xml:space="preserve">toliau - </w:t>
            </w:r>
            <w:r w:rsidR="00E825EF" w:rsidRPr="003E7911">
              <w:rPr>
                <w:sz w:val="22"/>
                <w:szCs w:val="22"/>
              </w:rPr>
              <w:t xml:space="preserve">Užsakovas), darbų vykdymo sutarties su </w:t>
            </w:r>
            <w:r w:rsidR="00907F22" w:rsidRPr="003E7911">
              <w:rPr>
                <w:sz w:val="22"/>
                <w:szCs w:val="22"/>
              </w:rPr>
              <w:t>darbų vykdytoju (toliau Rangovas)</w:t>
            </w:r>
            <w:r w:rsidR="00E825EF" w:rsidRPr="003E7911">
              <w:rPr>
                <w:sz w:val="22"/>
                <w:szCs w:val="22"/>
              </w:rPr>
              <w:t xml:space="preserve"> dalis.</w:t>
            </w:r>
          </w:p>
          <w:p w14:paraId="42868EA2" w14:textId="77777777" w:rsidR="00E825EF" w:rsidRPr="003E7911" w:rsidRDefault="00E825EF" w:rsidP="006A2AB6">
            <w:pPr>
              <w:pStyle w:val="prastasiniatinklio"/>
              <w:numPr>
                <w:ilvl w:val="1"/>
                <w:numId w:val="1"/>
              </w:numPr>
              <w:spacing w:before="0" w:beforeAutospacing="0" w:after="0" w:afterAutospacing="0"/>
              <w:ind w:left="431" w:hanging="431"/>
              <w:jc w:val="both"/>
              <w:rPr>
                <w:sz w:val="22"/>
                <w:szCs w:val="22"/>
              </w:rPr>
            </w:pPr>
            <w:r w:rsidRPr="003E7911">
              <w:rPr>
                <w:sz w:val="22"/>
                <w:szCs w:val="22"/>
              </w:rPr>
              <w:t>Ši Specifikacija apima darbų perdavimą Rangovui, darbų pradžią, techninės dokumentacijos rengimą, darbų atlikimo tvarką bei terminus, atsiskaitymą už atliktus darbus.</w:t>
            </w:r>
          </w:p>
          <w:p w14:paraId="3F1ABCFC" w14:textId="04C52B52" w:rsidR="006A2AB6" w:rsidRPr="003E7911" w:rsidRDefault="00907F22" w:rsidP="006A2AB6">
            <w:pPr>
              <w:pStyle w:val="prastasiniatinklio"/>
              <w:numPr>
                <w:ilvl w:val="1"/>
                <w:numId w:val="1"/>
              </w:numPr>
              <w:spacing w:before="0" w:beforeAutospacing="0" w:after="0" w:afterAutospacing="0"/>
              <w:ind w:left="431" w:hanging="431"/>
              <w:jc w:val="both"/>
              <w:rPr>
                <w:sz w:val="22"/>
                <w:szCs w:val="22"/>
              </w:rPr>
            </w:pPr>
            <w:r w:rsidRPr="003E7911">
              <w:rPr>
                <w:sz w:val="22"/>
                <w:szCs w:val="22"/>
              </w:rPr>
              <w:t>Rangovas turi teisę, susisiekęs su Užsakovu ir suderinęs laiką, apsilankyti vandenvietėje, kad geriau galėtų įvertinti esamą situaciją</w:t>
            </w:r>
            <w:r w:rsidR="006A2AB6" w:rsidRPr="003E7911">
              <w:rPr>
                <w:sz w:val="22"/>
                <w:szCs w:val="22"/>
              </w:rPr>
              <w:t>.</w:t>
            </w:r>
          </w:p>
          <w:p w14:paraId="7FD0EB1B" w14:textId="2E1F2849" w:rsidR="00AF1588" w:rsidRPr="003E7911" w:rsidRDefault="00F4144E" w:rsidP="00F4144E">
            <w:pPr>
              <w:pStyle w:val="prastasiniatinklio"/>
              <w:numPr>
                <w:ilvl w:val="1"/>
                <w:numId w:val="1"/>
              </w:numPr>
              <w:spacing w:before="0" w:beforeAutospacing="0" w:after="0" w:afterAutospacing="0"/>
              <w:ind w:left="431" w:hanging="431"/>
              <w:jc w:val="both"/>
              <w:rPr>
                <w:color w:val="000000"/>
                <w:sz w:val="22"/>
                <w:szCs w:val="22"/>
              </w:rPr>
            </w:pPr>
            <w:r w:rsidRPr="003E7911">
              <w:rPr>
                <w:sz w:val="22"/>
                <w:szCs w:val="22"/>
              </w:rPr>
              <w:t>Visi dokumentai ir sertifikatai turi būti pateikti lietuvių kalba. Jei atitinkami dokumentai yra ne lietuvių kalba, būtina pateikti jų vertimą į lietuvių kalbą, patvirtintą vertimų biuro spaudu ir parašu.</w:t>
            </w:r>
          </w:p>
        </w:tc>
      </w:tr>
      <w:tr w:rsidR="00AF1588" w:rsidRPr="003E7911" w14:paraId="580E3711" w14:textId="77777777" w:rsidTr="004A2D45">
        <w:trPr>
          <w:trHeight w:val="495"/>
        </w:trPr>
        <w:tc>
          <w:tcPr>
            <w:tcW w:w="10201" w:type="dxa"/>
            <w:gridSpan w:val="3"/>
          </w:tcPr>
          <w:p w14:paraId="655A662A" w14:textId="77777777" w:rsidR="00AF1588" w:rsidRPr="003E7911" w:rsidRDefault="00AF1588" w:rsidP="005C2058">
            <w:pPr>
              <w:spacing w:after="0" w:line="240" w:lineRule="auto"/>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b/>
                <w:bCs/>
                <w:color w:val="000000"/>
                <w:lang w:eastAsia="lt-LT"/>
              </w:rPr>
              <w:t xml:space="preserve">       II.         </w:t>
            </w:r>
            <w:r w:rsidRPr="003E7911">
              <w:rPr>
                <w:rFonts w:ascii="Times New Roman" w:eastAsia="Times New Roman" w:hAnsi="Times New Roman" w:cs="Times New Roman"/>
                <w:b/>
                <w:color w:val="000000"/>
                <w:lang w:eastAsia="lt-LT"/>
              </w:rPr>
              <w:t>Perkami darbai:</w:t>
            </w:r>
          </w:p>
        </w:tc>
      </w:tr>
      <w:tr w:rsidR="005A2CFA" w:rsidRPr="003E7911" w14:paraId="54472A93" w14:textId="77777777" w:rsidTr="004A2D45">
        <w:trPr>
          <w:trHeight w:val="495"/>
        </w:trPr>
        <w:tc>
          <w:tcPr>
            <w:tcW w:w="562" w:type="dxa"/>
            <w:vMerge w:val="restart"/>
          </w:tcPr>
          <w:p w14:paraId="173C0C8D" w14:textId="77777777" w:rsidR="005A2CFA" w:rsidRPr="003E7911" w:rsidRDefault="005A2CFA" w:rsidP="00F4144E">
            <w:pPr>
              <w:numPr>
                <w:ilvl w:val="0"/>
                <w:numId w:val="1"/>
              </w:numPr>
              <w:spacing w:after="0" w:line="240" w:lineRule="auto"/>
              <w:rPr>
                <w:rFonts w:ascii="Times New Roman" w:eastAsia="Times New Roman" w:hAnsi="Times New Roman" w:cs="Times New Roman"/>
                <w:color w:val="000000"/>
                <w:lang w:val="en-GB" w:eastAsia="lt-LT"/>
              </w:rPr>
            </w:pPr>
          </w:p>
        </w:tc>
        <w:tc>
          <w:tcPr>
            <w:tcW w:w="1809" w:type="dxa"/>
            <w:vMerge w:val="restart"/>
          </w:tcPr>
          <w:p w14:paraId="75BA3770" w14:textId="3A91F74B" w:rsidR="005A2CFA" w:rsidRPr="003E7911" w:rsidRDefault="005A2CFA" w:rsidP="005C2058">
            <w:pPr>
              <w:spacing w:after="0" w:line="240" w:lineRule="auto"/>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Perkamų darbų ir susijusių paslaugų apimtis, techniniai rodikliai</w:t>
            </w:r>
          </w:p>
        </w:tc>
        <w:tc>
          <w:tcPr>
            <w:tcW w:w="7830" w:type="dxa"/>
            <w:vAlign w:val="center"/>
          </w:tcPr>
          <w:p w14:paraId="03EDC910" w14:textId="73A825F8" w:rsidR="005A2CFA" w:rsidRPr="003E7911" w:rsidRDefault="005A2CFA" w:rsidP="00F4144E">
            <w:pPr>
              <w:spacing w:after="0" w:line="240" w:lineRule="auto"/>
              <w:jc w:val="both"/>
              <w:rPr>
                <w:rFonts w:ascii="Times New Roman" w:hAnsi="Times New Roman" w:cs="Times New Roman"/>
                <w:b/>
              </w:rPr>
            </w:pPr>
            <w:r w:rsidRPr="003E7911">
              <w:rPr>
                <w:rFonts w:ascii="Times New Roman" w:hAnsi="Times New Roman" w:cs="Times New Roman"/>
                <w:b/>
              </w:rPr>
              <w:t>Bendrieji</w:t>
            </w:r>
          </w:p>
        </w:tc>
      </w:tr>
      <w:tr w:rsidR="005A2CFA" w:rsidRPr="003E7911" w14:paraId="053C2CB9" w14:textId="77777777" w:rsidTr="004A2D45">
        <w:trPr>
          <w:trHeight w:val="495"/>
        </w:trPr>
        <w:tc>
          <w:tcPr>
            <w:tcW w:w="562" w:type="dxa"/>
            <w:vMerge/>
          </w:tcPr>
          <w:p w14:paraId="0E50EF6D" w14:textId="77777777" w:rsidR="005A2CFA" w:rsidRPr="003E7911" w:rsidRDefault="005A2CFA" w:rsidP="005C2058">
            <w:pPr>
              <w:numPr>
                <w:ilvl w:val="0"/>
                <w:numId w:val="1"/>
              </w:numPr>
              <w:spacing w:after="0" w:line="240" w:lineRule="auto"/>
              <w:rPr>
                <w:rFonts w:ascii="Times New Roman" w:eastAsia="Times New Roman" w:hAnsi="Times New Roman" w:cs="Times New Roman"/>
                <w:color w:val="000000"/>
                <w:lang w:val="en-GB" w:eastAsia="lt-LT"/>
              </w:rPr>
            </w:pPr>
          </w:p>
        </w:tc>
        <w:tc>
          <w:tcPr>
            <w:tcW w:w="1809" w:type="dxa"/>
            <w:vMerge/>
          </w:tcPr>
          <w:p w14:paraId="51FDE716" w14:textId="09BD3474" w:rsidR="005A2CFA" w:rsidRPr="003E7911" w:rsidRDefault="005A2CFA"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72D6A432" w14:textId="77777777"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Rangovas paruošia visus dokumentus susijusius su jam duodamais darbais;</w:t>
            </w:r>
          </w:p>
          <w:p w14:paraId="2F65FE96" w14:textId="252BD8A1"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 xml:space="preserve"> Prieš darbų pradžią, esant būtinybei, Rangovas išsiima žemės kasimo darbų leidimą suderintą su Kauno miesto savivaldybės administracija;</w:t>
            </w:r>
          </w:p>
          <w:p w14:paraId="76E49409" w14:textId="77777777"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 xml:space="preserve"> Rangovas išsikviečia kitų požeminių komunikacijų atstovus tinklų nužymėjimui;</w:t>
            </w:r>
          </w:p>
          <w:p w14:paraId="3A100B6A" w14:textId="77777777"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Jei atliekant darbus pažeidžiamas greta esantis inžinerinis statinys, Rangovas prisiima visus kaštus susijusius su pažeidimu;</w:t>
            </w:r>
          </w:p>
          <w:p w14:paraId="1492BBF3" w14:textId="77777777"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Techninės specifikacijos priedėliuose nurodyti darbai apima visas reikalingas medžiagas, darbus, mechanizmus ir kitas reikalingas išlaidas pilnam nurodytam darbo atlikimui;</w:t>
            </w:r>
          </w:p>
          <w:p w14:paraId="5C4115F8" w14:textId="0BF30190"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Visos medžiagos ir darbai, kurie pagrįstai reikalingi tinkamam darbo ar jo dalies atlikimui turi būti įvertinti pateikiant pasiūlymo įkainį;</w:t>
            </w:r>
          </w:p>
          <w:p w14:paraId="47F4A9E1" w14:textId="77777777"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Keitimas turi būti suprantamas kaip demontavimas ir sumontavimas;</w:t>
            </w:r>
          </w:p>
          <w:p w14:paraId="1025EDF7" w14:textId="77777777"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lastRenderedPageBreak/>
              <w:t>Tuo atveju jei atsiras poreikis įvykdyti darbus, kurie nėra aprašyti įkainių lentelėje ir negali būti pritaikytas komponentinis įkainis esantis įkainio sudėtyje, jo vertė turės būti apskaičiuota remiantis techninės specifikacijos 10 punkto reikalavimais.</w:t>
            </w:r>
          </w:p>
          <w:p w14:paraId="14972391" w14:textId="27B5A9A2" w:rsidR="005A2CFA" w:rsidRPr="003E7911" w:rsidRDefault="005A2CFA" w:rsidP="00F4144E">
            <w:pPr>
              <w:pStyle w:val="prastasiniatinklio"/>
              <w:numPr>
                <w:ilvl w:val="1"/>
                <w:numId w:val="1"/>
              </w:numPr>
              <w:spacing w:before="0" w:beforeAutospacing="0" w:after="0" w:afterAutospacing="0"/>
              <w:ind w:left="431" w:hanging="431"/>
              <w:jc w:val="both"/>
              <w:rPr>
                <w:sz w:val="22"/>
                <w:szCs w:val="22"/>
              </w:rPr>
            </w:pPr>
            <w:r w:rsidRPr="003E7911">
              <w:rPr>
                <w:sz w:val="22"/>
                <w:szCs w:val="22"/>
              </w:rPr>
              <w:t>Gelžbetoniniai šulinių elementai turi būti su lipynėmis.</w:t>
            </w:r>
          </w:p>
        </w:tc>
      </w:tr>
      <w:tr w:rsidR="005A2CFA" w:rsidRPr="003E7911" w14:paraId="516FEAB2" w14:textId="77777777" w:rsidTr="004A2D45">
        <w:trPr>
          <w:trHeight w:val="495"/>
        </w:trPr>
        <w:tc>
          <w:tcPr>
            <w:tcW w:w="562" w:type="dxa"/>
            <w:vMerge/>
          </w:tcPr>
          <w:p w14:paraId="170E8878" w14:textId="77777777" w:rsidR="005A2CFA" w:rsidRPr="003E7911" w:rsidRDefault="005A2CFA" w:rsidP="00F4144E">
            <w:pPr>
              <w:spacing w:after="0" w:line="240" w:lineRule="auto"/>
              <w:ind w:left="360"/>
              <w:rPr>
                <w:rFonts w:ascii="Times New Roman" w:eastAsia="Times New Roman" w:hAnsi="Times New Roman" w:cs="Times New Roman"/>
                <w:color w:val="000000"/>
                <w:lang w:val="en-GB" w:eastAsia="lt-LT"/>
              </w:rPr>
            </w:pPr>
          </w:p>
        </w:tc>
        <w:tc>
          <w:tcPr>
            <w:tcW w:w="1809" w:type="dxa"/>
            <w:vMerge/>
          </w:tcPr>
          <w:p w14:paraId="239617F8" w14:textId="1665984A" w:rsidR="005A2CFA" w:rsidRPr="003E7911" w:rsidRDefault="005A2CFA"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50225DA9" w14:textId="0AB16587" w:rsidR="005A2CFA" w:rsidRPr="003E7911" w:rsidRDefault="005A2CFA" w:rsidP="005A2CFA">
            <w:pPr>
              <w:spacing w:after="0" w:line="240" w:lineRule="auto"/>
              <w:jc w:val="both"/>
              <w:rPr>
                <w:rFonts w:ascii="Times New Roman" w:hAnsi="Times New Roman" w:cs="Times New Roman"/>
                <w:b/>
              </w:rPr>
            </w:pPr>
            <w:r w:rsidRPr="003E7911">
              <w:rPr>
                <w:rFonts w:ascii="Times New Roman" w:hAnsi="Times New Roman" w:cs="Times New Roman"/>
                <w:b/>
              </w:rPr>
              <w:t>Gręžinio gręžimas</w:t>
            </w:r>
          </w:p>
        </w:tc>
      </w:tr>
      <w:tr w:rsidR="005A2CFA" w:rsidRPr="003E7911" w14:paraId="44974915" w14:textId="77777777" w:rsidTr="005A2CFA">
        <w:trPr>
          <w:trHeight w:val="1380"/>
        </w:trPr>
        <w:tc>
          <w:tcPr>
            <w:tcW w:w="562" w:type="dxa"/>
            <w:vMerge/>
          </w:tcPr>
          <w:p w14:paraId="346370E7" w14:textId="77777777" w:rsidR="005A2CFA" w:rsidRPr="003E7911" w:rsidRDefault="005A2CFA" w:rsidP="00F4144E">
            <w:pPr>
              <w:spacing w:after="0" w:line="240" w:lineRule="auto"/>
              <w:ind w:left="360"/>
              <w:rPr>
                <w:rFonts w:ascii="Times New Roman" w:eastAsia="Times New Roman" w:hAnsi="Times New Roman" w:cs="Times New Roman"/>
                <w:color w:val="000000"/>
                <w:lang w:val="en-GB" w:eastAsia="lt-LT"/>
              </w:rPr>
            </w:pPr>
          </w:p>
        </w:tc>
        <w:tc>
          <w:tcPr>
            <w:tcW w:w="1809" w:type="dxa"/>
            <w:vMerge/>
          </w:tcPr>
          <w:p w14:paraId="65EF0CB5" w14:textId="3456A561" w:rsidR="005A2CFA" w:rsidRPr="003E7911" w:rsidRDefault="005A2CFA"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7037BC3F" w14:textId="77777777" w:rsidR="005A2CFA" w:rsidRPr="003E7911" w:rsidRDefault="005A2CFA" w:rsidP="005A2CFA">
            <w:pPr>
              <w:pStyle w:val="Sraopastraipa"/>
              <w:numPr>
                <w:ilvl w:val="1"/>
                <w:numId w:val="1"/>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Planuojamo gręžinio vieta pažymėta priedėlyje Nr. 3.</w:t>
            </w:r>
          </w:p>
          <w:p w14:paraId="253DAA95" w14:textId="77777777" w:rsidR="005A2CFA" w:rsidRPr="003E7911" w:rsidRDefault="005A2CFA" w:rsidP="005A2CFA">
            <w:pPr>
              <w:pStyle w:val="Sraopastraipa"/>
              <w:numPr>
                <w:ilvl w:val="1"/>
                <w:numId w:val="1"/>
              </w:numPr>
              <w:spacing w:after="0" w:line="240" w:lineRule="auto"/>
              <w:ind w:left="431" w:hanging="431"/>
              <w:jc w:val="both"/>
              <w:rPr>
                <w:rFonts w:ascii="Times New Roman" w:eastAsia="Times New Roman" w:hAnsi="Times New Roman" w:cs="Times New Roman"/>
                <w:lang w:eastAsia="lt-LT"/>
              </w:rPr>
            </w:pPr>
            <w:r w:rsidRPr="003E7911">
              <w:rPr>
                <w:rFonts w:ascii="Times New Roman" w:hAnsi="Times New Roman" w:cs="Times New Roman"/>
              </w:rPr>
              <w:t>Išgręžta gręžinio kolona su įleistu filtru atliekama kito Užsakovo parinkto tiekėjo. Jo atliekami darbai apima:</w:t>
            </w:r>
          </w:p>
          <w:p w14:paraId="49C5ECF8" w14:textId="77777777" w:rsidR="005A2CFA" w:rsidRPr="003E7911" w:rsidRDefault="005A2CFA" w:rsidP="005A2CFA">
            <w:pPr>
              <w:pStyle w:val="Sraopastraipa"/>
              <w:numPr>
                <w:ilvl w:val="1"/>
                <w:numId w:val="7"/>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Gręžinio įrengimo projekto rengimą ir visų reikiamų leidimų gavimą vadovaujantis: Požeminio vandens gavybos, monitoringo ir žemės gelmių tiriamųjų geologinių gręžinių projektavimo, įrengimo, konservavimo ir likvidavimo tvarkos aprašas“ (LAND 4-99 (žin. 1999 Nr. 112-3263) bei LR žemės gelmių įstatymas (žin.1995 Nr. 63-1582).</w:t>
            </w:r>
          </w:p>
          <w:p w14:paraId="4920D3F0" w14:textId="311DCCA1" w:rsidR="005A2CFA" w:rsidRPr="003E7911" w:rsidRDefault="00D30007" w:rsidP="00D30007">
            <w:pPr>
              <w:pStyle w:val="Sraopastraipa"/>
              <w:numPr>
                <w:ilvl w:val="1"/>
                <w:numId w:val="7"/>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išgręžia gręžinį  ( atbulinio praplovimo būdu) D500 mm, 30,0m. gylio</w:t>
            </w:r>
            <w:r w:rsidR="005A2CFA" w:rsidRPr="003E7911">
              <w:rPr>
                <w:rFonts w:ascii="Times New Roman" w:eastAsia="Times New Roman" w:hAnsi="Times New Roman" w:cs="Times New Roman"/>
                <w:lang w:eastAsia="lt-LT"/>
              </w:rPr>
              <w:t>;</w:t>
            </w:r>
          </w:p>
          <w:p w14:paraId="0B6F82F8" w14:textId="52D24554" w:rsidR="005A2CFA" w:rsidRPr="003E7911" w:rsidRDefault="00D30007" w:rsidP="00D30007">
            <w:pPr>
              <w:pStyle w:val="Sraopastraipa"/>
              <w:numPr>
                <w:ilvl w:val="1"/>
                <w:numId w:val="7"/>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į išgręžtą gręžinį įleidžia filtrinę koloną , o ertmę tarp fi</w:t>
            </w:r>
            <w:r w:rsidR="003E7911" w:rsidRPr="003E7911">
              <w:rPr>
                <w:rFonts w:ascii="Times New Roman" w:eastAsia="Times New Roman" w:hAnsi="Times New Roman" w:cs="Times New Roman"/>
                <w:lang w:eastAsia="lt-LT"/>
              </w:rPr>
              <w:t>l</w:t>
            </w:r>
            <w:r w:rsidRPr="003E7911">
              <w:rPr>
                <w:rFonts w:ascii="Times New Roman" w:eastAsia="Times New Roman" w:hAnsi="Times New Roman" w:cs="Times New Roman"/>
                <w:lang w:eastAsia="lt-LT"/>
              </w:rPr>
              <w:t>trinės kolonos ir gręžinio sienelių užpila plautu 2-4 mm frakcijos žvyru</w:t>
            </w:r>
            <w:r w:rsidR="005A2CFA" w:rsidRPr="003E7911">
              <w:rPr>
                <w:rFonts w:ascii="Times New Roman" w:eastAsia="Times New Roman" w:hAnsi="Times New Roman" w:cs="Times New Roman"/>
                <w:lang w:eastAsia="lt-LT"/>
              </w:rPr>
              <w:t>;</w:t>
            </w:r>
          </w:p>
          <w:p w14:paraId="50002355" w14:textId="77777777" w:rsidR="005A2CFA" w:rsidRPr="003E7911" w:rsidRDefault="005A2CFA" w:rsidP="005A2CFA">
            <w:pPr>
              <w:pStyle w:val="Sraopastraipa"/>
              <w:numPr>
                <w:ilvl w:val="1"/>
                <w:numId w:val="7"/>
              </w:numPr>
              <w:spacing w:after="0" w:line="240" w:lineRule="auto"/>
              <w:ind w:left="772"/>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parengia gręžinio projektą ir jį suderina / gauna leidimą statybos techninių reglamentų nustatyta tvarka bei pagal techninės specifikacijos 11 punkto reikalavimus;</w:t>
            </w:r>
          </w:p>
          <w:p w14:paraId="431264AA" w14:textId="51159DC7" w:rsidR="005A2CFA" w:rsidRPr="003E7911" w:rsidRDefault="00D30007" w:rsidP="00D30007">
            <w:pPr>
              <w:pStyle w:val="Sraopastraipa"/>
              <w:numPr>
                <w:ilvl w:val="1"/>
                <w:numId w:val="7"/>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atlieka bandomąjį gręžinio atpumpavimą, nustato išgaunamo vandens kiekį iš gręžinio, išgaunamo vandens analizei paimamas mėginys laboratoriniams tyrimams</w:t>
            </w:r>
            <w:r w:rsidR="005A2CFA" w:rsidRPr="003E7911">
              <w:rPr>
                <w:rFonts w:ascii="Times New Roman" w:eastAsia="Times New Roman" w:hAnsi="Times New Roman" w:cs="Times New Roman"/>
                <w:lang w:eastAsia="lt-LT"/>
              </w:rPr>
              <w:t>.</w:t>
            </w:r>
          </w:p>
          <w:p w14:paraId="79E0EAA9" w14:textId="33C3D48D" w:rsidR="00485098" w:rsidRPr="003E7911" w:rsidRDefault="00485098" w:rsidP="005A2CFA">
            <w:pPr>
              <w:pStyle w:val="Sraopastraipa"/>
              <w:numPr>
                <w:ilvl w:val="1"/>
                <w:numId w:val="7"/>
              </w:numPr>
              <w:spacing w:after="0" w:line="240" w:lineRule="auto"/>
              <w:ind w:left="772"/>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Užregistruoja gręžinius geologijos tarnyboje ir išima gręžinių pasus.</w:t>
            </w:r>
          </w:p>
        </w:tc>
      </w:tr>
      <w:tr w:rsidR="005A2CFA" w:rsidRPr="003E7911" w14:paraId="2E901056" w14:textId="77777777" w:rsidTr="005A2CFA">
        <w:trPr>
          <w:trHeight w:val="492"/>
        </w:trPr>
        <w:tc>
          <w:tcPr>
            <w:tcW w:w="562" w:type="dxa"/>
            <w:vMerge/>
          </w:tcPr>
          <w:p w14:paraId="54BB721C" w14:textId="77777777" w:rsidR="005A2CFA" w:rsidRPr="003E7911" w:rsidRDefault="005A2CFA" w:rsidP="00F4144E">
            <w:pPr>
              <w:spacing w:after="0" w:line="240" w:lineRule="auto"/>
              <w:ind w:left="360"/>
              <w:rPr>
                <w:rFonts w:ascii="Times New Roman" w:eastAsia="Times New Roman" w:hAnsi="Times New Roman" w:cs="Times New Roman"/>
                <w:color w:val="000000"/>
                <w:lang w:val="en-GB" w:eastAsia="lt-LT"/>
              </w:rPr>
            </w:pPr>
          </w:p>
        </w:tc>
        <w:tc>
          <w:tcPr>
            <w:tcW w:w="1809" w:type="dxa"/>
            <w:vMerge/>
          </w:tcPr>
          <w:p w14:paraId="36156C59" w14:textId="77777777" w:rsidR="005A2CFA" w:rsidRPr="003E7911" w:rsidRDefault="005A2CFA"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6EEA5371" w14:textId="381A1EAA" w:rsidR="005A2CFA" w:rsidRPr="003E7911" w:rsidRDefault="005A2CFA" w:rsidP="005A2CFA">
            <w:pPr>
              <w:spacing w:after="0" w:line="240" w:lineRule="auto"/>
              <w:jc w:val="both"/>
              <w:rPr>
                <w:rFonts w:ascii="Times New Roman" w:eastAsia="Times New Roman" w:hAnsi="Times New Roman" w:cs="Times New Roman"/>
                <w:lang w:eastAsia="lt-LT"/>
              </w:rPr>
            </w:pPr>
            <w:r w:rsidRPr="003E7911">
              <w:rPr>
                <w:rFonts w:ascii="Times New Roman" w:hAnsi="Times New Roman" w:cs="Times New Roman"/>
                <w:b/>
              </w:rPr>
              <w:t>Gręžinio įrengimas</w:t>
            </w:r>
          </w:p>
        </w:tc>
      </w:tr>
      <w:tr w:rsidR="005A2CFA" w:rsidRPr="003E7911" w14:paraId="11E82A9E" w14:textId="77777777" w:rsidTr="004B3E8F">
        <w:trPr>
          <w:trHeight w:val="1380"/>
        </w:trPr>
        <w:tc>
          <w:tcPr>
            <w:tcW w:w="562" w:type="dxa"/>
            <w:vMerge/>
          </w:tcPr>
          <w:p w14:paraId="67CF7780" w14:textId="77777777" w:rsidR="005A2CFA" w:rsidRPr="003E7911" w:rsidRDefault="005A2CFA" w:rsidP="00F4144E">
            <w:pPr>
              <w:spacing w:after="0" w:line="240" w:lineRule="auto"/>
              <w:ind w:left="360"/>
              <w:rPr>
                <w:rFonts w:ascii="Times New Roman" w:eastAsia="Times New Roman" w:hAnsi="Times New Roman" w:cs="Times New Roman"/>
                <w:color w:val="000000"/>
                <w:lang w:val="en-GB" w:eastAsia="lt-LT"/>
              </w:rPr>
            </w:pPr>
          </w:p>
        </w:tc>
        <w:tc>
          <w:tcPr>
            <w:tcW w:w="1809" w:type="dxa"/>
            <w:vMerge/>
          </w:tcPr>
          <w:p w14:paraId="1D28558D" w14:textId="77777777" w:rsidR="005A2CFA" w:rsidRPr="003E7911" w:rsidRDefault="005A2CFA"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0E4E189A" w14:textId="77777777" w:rsidR="005A2CFA" w:rsidRPr="003E7911" w:rsidRDefault="005A2CFA" w:rsidP="005A2CFA">
            <w:pPr>
              <w:pStyle w:val="Sraopastraipa"/>
              <w:numPr>
                <w:ilvl w:val="1"/>
                <w:numId w:val="1"/>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Gręžinio įrengimas apima žemiau išvardintus bei galimus kitus, susijusius ir žemiau neaprašytais, darbus:</w:t>
            </w:r>
          </w:p>
          <w:p w14:paraId="651293BA"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Gręžinio apsauginė kolona turi būti nerūdijančio plieno su privirintu flanšu, skylės išgręžtos pagal EN 1092 standartą (PN6).</w:t>
            </w:r>
          </w:p>
          <w:p w14:paraId="14BA20DD"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Lengvos konstrukcijos gręžinio paviljono montavimas (su antžeminio statinio kaina) atsižvelgiant į tai, jog:</w:t>
            </w:r>
          </w:p>
          <w:p w14:paraId="438B6D0A" w14:textId="77777777" w:rsidR="005A2CFA" w:rsidRPr="003E7911" w:rsidRDefault="005A2CFA" w:rsidP="005A2CFA">
            <w:pPr>
              <w:pStyle w:val="Sraopastraipa"/>
              <w:numPr>
                <w:ilvl w:val="1"/>
                <w:numId w:val="30"/>
              </w:numPr>
              <w:spacing w:after="0" w:line="240" w:lineRule="auto"/>
              <w:jc w:val="both"/>
              <w:rPr>
                <w:rFonts w:ascii="Times New Roman" w:eastAsia="Times New Roman" w:hAnsi="Times New Roman" w:cs="Times New Roman"/>
                <w:lang w:eastAsia="lt-LT"/>
              </w:rPr>
            </w:pPr>
            <w:r w:rsidRPr="003E7911">
              <w:t xml:space="preserve"> </w:t>
            </w:r>
            <w:r w:rsidRPr="003E7911">
              <w:rPr>
                <w:rFonts w:ascii="Times New Roman" w:eastAsia="Times New Roman" w:hAnsi="Times New Roman" w:cs="Times New Roman"/>
                <w:lang w:eastAsia="lt-LT"/>
              </w:rPr>
              <w:t>pamatai turi būti gręžtiniai su „Rostverku“;</w:t>
            </w:r>
          </w:p>
          <w:p w14:paraId="56E2FFA8" w14:textId="77777777" w:rsidR="005A2CFA" w:rsidRPr="003E7911" w:rsidRDefault="005A2CFA" w:rsidP="005A2CFA">
            <w:pPr>
              <w:pStyle w:val="Sraopastraipa"/>
              <w:numPr>
                <w:ilvl w:val="1"/>
                <w:numId w:val="30"/>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gruntas sutankintas, užklota hidroizoliacinė medžiaga;</w:t>
            </w:r>
          </w:p>
          <w:p w14:paraId="5D76C6DE" w14:textId="77777777" w:rsidR="005A2CFA" w:rsidRPr="003E7911" w:rsidRDefault="005A2CFA" w:rsidP="005A2CFA">
            <w:pPr>
              <w:pStyle w:val="Sraopastraipa"/>
              <w:numPr>
                <w:ilvl w:val="1"/>
                <w:numId w:val="30"/>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turi būti įrengtas apšiltinimo sluoksnis ne mažesnis nei 5 mm. storio, palei namuko vidų turi būti kompensacinė juosta;</w:t>
            </w:r>
          </w:p>
          <w:p w14:paraId="30B80FA3" w14:textId="77777777" w:rsidR="005A2CFA" w:rsidRPr="003E7911" w:rsidRDefault="005A2CFA" w:rsidP="005A2CFA">
            <w:pPr>
              <w:pStyle w:val="Sraopastraipa"/>
              <w:numPr>
                <w:ilvl w:val="1"/>
                <w:numId w:val="30"/>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turi būti įrengtos betoninės grindys, su Dn150 trapu (2 m ilgio), bei nerūdijančio plieno grotelėmis apie 20-30 l, vanduo susigeria į žemę;</w:t>
            </w:r>
          </w:p>
          <w:p w14:paraId="203CA3A7" w14:textId="77777777" w:rsidR="005A2CFA" w:rsidRPr="003E7911" w:rsidRDefault="005A2CFA" w:rsidP="005A2CFA">
            <w:pPr>
              <w:pStyle w:val="Sraopastraipa"/>
              <w:numPr>
                <w:ilvl w:val="1"/>
                <w:numId w:val="30"/>
              </w:num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gręžinio paviljone turi būti įrengta 3 gofruoti vamzdžiai, ne mažesnio kaip 63 diametro, kabeliams atvesti per betoninį paviljono pamatą.</w:t>
            </w:r>
          </w:p>
          <w:p w14:paraId="515F036D"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Kronšteinų, vamzdynų ir kitų smulkių nerūdijančio plieno konstrukcijų gaminimas;</w:t>
            </w:r>
          </w:p>
          <w:p w14:paraId="45134A8F" w14:textId="1041F926"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Nerūdijančio plieno ASI316</w:t>
            </w:r>
            <w:r w:rsidR="003E7911" w:rsidRPr="003E7911">
              <w:rPr>
                <w:rFonts w:ascii="Times New Roman" w:eastAsia="Times New Roman" w:hAnsi="Times New Roman" w:cs="Times New Roman"/>
                <w:lang w:eastAsia="lt-LT"/>
              </w:rPr>
              <w:t xml:space="preserve"> arba lygiavertės medžiagos</w:t>
            </w:r>
            <w:r w:rsidRPr="003E7911">
              <w:rPr>
                <w:rFonts w:ascii="Times New Roman" w:eastAsia="Times New Roman" w:hAnsi="Times New Roman" w:cs="Times New Roman"/>
                <w:lang w:eastAsia="lt-LT"/>
              </w:rPr>
              <w:t xml:space="preserve"> suvirintų fasoninių dalių ir vamzdynų iki Dn100 montavimas;</w:t>
            </w:r>
          </w:p>
          <w:p w14:paraId="10202140"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Flanšinės armatūros iki DN 200 montavimas apima</w:t>
            </w:r>
            <w:r w:rsidRPr="003E7911">
              <w:t xml:space="preserve">: </w:t>
            </w:r>
            <w:r w:rsidRPr="003E7911">
              <w:rPr>
                <w:rFonts w:ascii="Times New Roman" w:eastAsia="Times New Roman" w:hAnsi="Times New Roman" w:cs="Times New Roman"/>
                <w:lang w:eastAsia="lt-LT"/>
              </w:rPr>
              <w:t>sklendė DN100, debitomatis Dn100, trišakis Dn100x50, Sklendė Dn50.</w:t>
            </w:r>
          </w:p>
          <w:p w14:paraId="3BA84ACC"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Siurblių su elektros variklių montavimas (su siurblio parinkimu ir įsigijimo kaina);</w:t>
            </w:r>
          </w:p>
          <w:p w14:paraId="424A56F1"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Nerūdijančio plieno vamzdynų ir kitų gaminių cheminis valymas apima visų suvirimo siūlių valymą rūgštimi, skirta nerūdijančio plieno virinimo siūlių valymui, vamzdžių plovimas. Siūlės virinamos TIG  būdu argono aplinkoje.</w:t>
            </w:r>
          </w:p>
          <w:p w14:paraId="38F6256E"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Apskaitos prietaiso Dn100 montavimas ( su prietaiso įsigijimo kaina);</w:t>
            </w:r>
          </w:p>
          <w:p w14:paraId="5606CA8C" w14:textId="77777777"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lastRenderedPageBreak/>
              <w:t>Plastikinių vamzdžių D32 montavimas.</w:t>
            </w:r>
            <w:r w:rsidRPr="003E7911">
              <w:t xml:space="preserve"> </w:t>
            </w:r>
            <w:r w:rsidRPr="003E7911">
              <w:rPr>
                <w:rFonts w:ascii="Times New Roman" w:eastAsia="Times New Roman" w:hAnsi="Times New Roman" w:cs="Times New Roman"/>
                <w:lang w:eastAsia="lt-LT"/>
              </w:rPr>
              <w:t>Šie vamzdžiai turi būti sumontuoti gręžinio kolonos viduje, kad būtų galima stebėti dinaminius vandens lygius.</w:t>
            </w:r>
          </w:p>
          <w:p w14:paraId="5D9531AD" w14:textId="151AAC4A" w:rsidR="005A2CFA" w:rsidRPr="003E7911" w:rsidRDefault="005A2CFA" w:rsidP="005A2CFA">
            <w:pPr>
              <w:pStyle w:val="Sraopastraipa"/>
              <w:numPr>
                <w:ilvl w:val="2"/>
                <w:numId w:val="1"/>
              </w:numPr>
              <w:spacing w:after="0" w:line="240" w:lineRule="auto"/>
              <w:ind w:left="488"/>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 xml:space="preserve">Padavimo PE RC D110 apie </w:t>
            </w:r>
            <w:r w:rsidR="008B63D9" w:rsidRPr="003E7911">
              <w:rPr>
                <w:rFonts w:ascii="Times New Roman" w:eastAsia="Times New Roman" w:hAnsi="Times New Roman" w:cs="Times New Roman"/>
                <w:lang w:eastAsia="lt-LT"/>
              </w:rPr>
              <w:t>54</w:t>
            </w:r>
            <w:r w:rsidRPr="003E7911">
              <w:rPr>
                <w:rFonts w:ascii="Times New Roman" w:eastAsia="Times New Roman" w:hAnsi="Times New Roman" w:cs="Times New Roman"/>
                <w:lang w:eastAsia="lt-LT"/>
              </w:rPr>
              <w:t xml:space="preserve"> m. linijos klojimas ir pajungimas prie </w:t>
            </w:r>
            <w:r w:rsidR="008B63D9" w:rsidRPr="003E7911">
              <w:rPr>
                <w:rFonts w:ascii="Times New Roman" w:eastAsia="Times New Roman" w:hAnsi="Times New Roman" w:cs="Times New Roman"/>
                <w:lang w:eastAsia="lt-LT"/>
              </w:rPr>
              <w:t>naujos D2</w:t>
            </w:r>
            <w:r w:rsidR="005B1C56" w:rsidRPr="003E7911">
              <w:rPr>
                <w:rFonts w:ascii="Times New Roman" w:eastAsia="Times New Roman" w:hAnsi="Times New Roman" w:cs="Times New Roman"/>
                <w:lang w:eastAsia="lt-LT"/>
              </w:rPr>
              <w:t>5</w:t>
            </w:r>
            <w:r w:rsidRPr="003E7911">
              <w:rPr>
                <w:rFonts w:ascii="Times New Roman" w:eastAsia="Times New Roman" w:hAnsi="Times New Roman" w:cs="Times New Roman"/>
                <w:lang w:eastAsia="lt-LT"/>
              </w:rPr>
              <w:t>0 linijos į siurblinę. Prie esamos linijos prijungiama baldu ir flanšine sklende D100, sumontuojamas šulinys D1000.</w:t>
            </w:r>
          </w:p>
          <w:tbl>
            <w:tblPr>
              <w:tblStyle w:val="Lentelstinklelis"/>
              <w:tblW w:w="0" w:type="auto"/>
              <w:tblLayout w:type="fixed"/>
              <w:tblLook w:val="04A0" w:firstRow="1" w:lastRow="0" w:firstColumn="1" w:lastColumn="0" w:noHBand="0" w:noVBand="1"/>
            </w:tblPr>
            <w:tblGrid>
              <w:gridCol w:w="1531"/>
              <w:gridCol w:w="1532"/>
            </w:tblGrid>
            <w:tr w:rsidR="00485098" w:rsidRPr="003E7911" w14:paraId="337C286A" w14:textId="77777777" w:rsidTr="00A1441B">
              <w:tc>
                <w:tcPr>
                  <w:tcW w:w="1531" w:type="dxa"/>
                </w:tcPr>
                <w:p w14:paraId="1274543B" w14:textId="77777777" w:rsidR="00485098" w:rsidRPr="003E7911" w:rsidRDefault="00485098" w:rsidP="00485098">
                  <w:pPr>
                    <w:jc w:val="both"/>
                    <w:rPr>
                      <w:sz w:val="22"/>
                      <w:szCs w:val="22"/>
                    </w:rPr>
                  </w:pPr>
                  <w:r w:rsidRPr="003E7911">
                    <w:rPr>
                      <w:sz w:val="22"/>
                      <w:szCs w:val="22"/>
                    </w:rPr>
                    <w:t>Gręžinio Nr.</w:t>
                  </w:r>
                </w:p>
              </w:tc>
              <w:tc>
                <w:tcPr>
                  <w:tcW w:w="1532" w:type="dxa"/>
                </w:tcPr>
                <w:p w14:paraId="13D02730" w14:textId="77777777" w:rsidR="00485098" w:rsidRPr="003E7911" w:rsidRDefault="00485098" w:rsidP="00485098">
                  <w:pPr>
                    <w:jc w:val="both"/>
                    <w:rPr>
                      <w:sz w:val="22"/>
                      <w:szCs w:val="22"/>
                    </w:rPr>
                  </w:pPr>
                  <w:r w:rsidRPr="003E7911">
                    <w:rPr>
                      <w:sz w:val="22"/>
                      <w:szCs w:val="22"/>
                    </w:rPr>
                    <w:t>Ilgis, m</w:t>
                  </w:r>
                </w:p>
              </w:tc>
            </w:tr>
            <w:tr w:rsidR="00485098" w:rsidRPr="003E7911" w14:paraId="1060CD7A" w14:textId="77777777" w:rsidTr="00A1441B">
              <w:tc>
                <w:tcPr>
                  <w:tcW w:w="1531" w:type="dxa"/>
                </w:tcPr>
                <w:p w14:paraId="3D274B64" w14:textId="77777777" w:rsidR="00485098" w:rsidRPr="003E7911" w:rsidRDefault="00485098" w:rsidP="00485098">
                  <w:pPr>
                    <w:jc w:val="both"/>
                    <w:rPr>
                      <w:sz w:val="22"/>
                      <w:szCs w:val="22"/>
                    </w:rPr>
                  </w:pPr>
                  <w:r w:rsidRPr="003E7911">
                    <w:rPr>
                      <w:sz w:val="22"/>
                      <w:szCs w:val="22"/>
                    </w:rPr>
                    <w:t>15 D</w:t>
                  </w:r>
                </w:p>
              </w:tc>
              <w:tc>
                <w:tcPr>
                  <w:tcW w:w="1532" w:type="dxa"/>
                </w:tcPr>
                <w:p w14:paraId="27840FD9" w14:textId="77777777" w:rsidR="00485098" w:rsidRPr="003E7911" w:rsidRDefault="00485098" w:rsidP="00485098">
                  <w:pPr>
                    <w:jc w:val="both"/>
                    <w:rPr>
                      <w:sz w:val="22"/>
                      <w:szCs w:val="22"/>
                    </w:rPr>
                  </w:pPr>
                  <w:r w:rsidRPr="003E7911">
                    <w:rPr>
                      <w:sz w:val="22"/>
                      <w:szCs w:val="22"/>
                    </w:rPr>
                    <w:t>14</w:t>
                  </w:r>
                </w:p>
              </w:tc>
            </w:tr>
            <w:tr w:rsidR="00485098" w:rsidRPr="003E7911" w14:paraId="73F228AD" w14:textId="77777777" w:rsidTr="00A1441B">
              <w:tc>
                <w:tcPr>
                  <w:tcW w:w="1531" w:type="dxa"/>
                </w:tcPr>
                <w:p w14:paraId="6CB78C65" w14:textId="77777777" w:rsidR="00485098" w:rsidRPr="003E7911" w:rsidRDefault="00485098" w:rsidP="00485098">
                  <w:pPr>
                    <w:jc w:val="both"/>
                    <w:rPr>
                      <w:sz w:val="22"/>
                      <w:szCs w:val="22"/>
                    </w:rPr>
                  </w:pPr>
                  <w:r w:rsidRPr="003E7911">
                    <w:rPr>
                      <w:sz w:val="22"/>
                      <w:szCs w:val="22"/>
                    </w:rPr>
                    <w:t>16 D</w:t>
                  </w:r>
                </w:p>
              </w:tc>
              <w:tc>
                <w:tcPr>
                  <w:tcW w:w="1532" w:type="dxa"/>
                </w:tcPr>
                <w:p w14:paraId="5891FF0B" w14:textId="77777777" w:rsidR="00485098" w:rsidRPr="003E7911" w:rsidRDefault="00485098" w:rsidP="00485098">
                  <w:pPr>
                    <w:jc w:val="both"/>
                    <w:rPr>
                      <w:sz w:val="22"/>
                      <w:szCs w:val="22"/>
                    </w:rPr>
                  </w:pPr>
                  <w:r w:rsidRPr="003E7911">
                    <w:rPr>
                      <w:sz w:val="22"/>
                      <w:szCs w:val="22"/>
                    </w:rPr>
                    <w:t>40</w:t>
                  </w:r>
                </w:p>
              </w:tc>
            </w:tr>
          </w:tbl>
          <w:p w14:paraId="2F66B2DA" w14:textId="2553C2F7" w:rsidR="005A2CFA" w:rsidRPr="003E7911" w:rsidRDefault="00485098" w:rsidP="00485098">
            <w:pPr>
              <w:pStyle w:val="Sraopastraipa"/>
              <w:numPr>
                <w:ilvl w:val="1"/>
                <w:numId w:val="1"/>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Parengiamos gręžinių kontrolinės geodezinės nuotraukos</w:t>
            </w:r>
          </w:p>
        </w:tc>
      </w:tr>
      <w:tr w:rsidR="005A2CFA" w:rsidRPr="003E7911" w14:paraId="605DB146" w14:textId="77777777" w:rsidTr="005A2CFA">
        <w:trPr>
          <w:trHeight w:val="480"/>
        </w:trPr>
        <w:tc>
          <w:tcPr>
            <w:tcW w:w="562" w:type="dxa"/>
            <w:vMerge/>
          </w:tcPr>
          <w:p w14:paraId="12B7A593" w14:textId="77777777" w:rsidR="005A2CFA" w:rsidRPr="003E7911" w:rsidRDefault="005A2CFA" w:rsidP="00F4144E">
            <w:pPr>
              <w:spacing w:after="0" w:line="240" w:lineRule="auto"/>
              <w:ind w:left="360"/>
              <w:rPr>
                <w:rFonts w:ascii="Times New Roman" w:eastAsia="Times New Roman" w:hAnsi="Times New Roman" w:cs="Times New Roman"/>
                <w:color w:val="000000"/>
                <w:lang w:val="en-GB" w:eastAsia="lt-LT"/>
              </w:rPr>
            </w:pPr>
          </w:p>
        </w:tc>
        <w:tc>
          <w:tcPr>
            <w:tcW w:w="1809" w:type="dxa"/>
            <w:vMerge/>
          </w:tcPr>
          <w:p w14:paraId="2A57B865" w14:textId="77777777" w:rsidR="005A2CFA" w:rsidRPr="003E7911" w:rsidRDefault="005A2CFA"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0249B2D1" w14:textId="250BB952" w:rsidR="005A2CFA" w:rsidRPr="003E7911" w:rsidRDefault="005A2CFA" w:rsidP="005A2CFA">
            <w:pPr>
              <w:spacing w:after="0" w:line="240" w:lineRule="auto"/>
              <w:jc w:val="both"/>
              <w:rPr>
                <w:rFonts w:ascii="Times New Roman" w:eastAsia="Times New Roman" w:hAnsi="Times New Roman" w:cs="Times New Roman"/>
                <w:b/>
                <w:lang w:eastAsia="lt-LT"/>
              </w:rPr>
            </w:pPr>
            <w:r w:rsidRPr="003E7911">
              <w:rPr>
                <w:rFonts w:ascii="Times New Roman" w:eastAsia="Times New Roman" w:hAnsi="Times New Roman" w:cs="Times New Roman"/>
                <w:b/>
                <w:lang w:eastAsia="lt-LT"/>
              </w:rPr>
              <w:t>Kiti darbai</w:t>
            </w:r>
          </w:p>
        </w:tc>
      </w:tr>
      <w:tr w:rsidR="005A2CFA" w:rsidRPr="003E7911" w14:paraId="13E9E89C" w14:textId="77777777" w:rsidTr="004B3E8F">
        <w:trPr>
          <w:trHeight w:val="690"/>
        </w:trPr>
        <w:tc>
          <w:tcPr>
            <w:tcW w:w="562" w:type="dxa"/>
            <w:vMerge/>
          </w:tcPr>
          <w:p w14:paraId="608EFC2F" w14:textId="77777777" w:rsidR="005A2CFA" w:rsidRPr="003E7911" w:rsidRDefault="005A2CFA" w:rsidP="00F4144E">
            <w:pPr>
              <w:spacing w:after="0" w:line="240" w:lineRule="auto"/>
              <w:ind w:left="360"/>
              <w:rPr>
                <w:rFonts w:ascii="Times New Roman" w:eastAsia="Times New Roman" w:hAnsi="Times New Roman" w:cs="Times New Roman"/>
                <w:color w:val="000000"/>
                <w:lang w:val="en-GB" w:eastAsia="lt-LT"/>
              </w:rPr>
            </w:pPr>
          </w:p>
        </w:tc>
        <w:tc>
          <w:tcPr>
            <w:tcW w:w="1809" w:type="dxa"/>
            <w:vMerge/>
          </w:tcPr>
          <w:p w14:paraId="686D7A80" w14:textId="77777777" w:rsidR="005A2CFA" w:rsidRPr="003E7911" w:rsidRDefault="005A2CFA"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093A6C32" w14:textId="23D549C7" w:rsidR="005A2CFA" w:rsidRPr="003E7911" w:rsidRDefault="00485098" w:rsidP="005A2CFA">
            <w:pPr>
              <w:pStyle w:val="Sraopastraipa"/>
              <w:numPr>
                <w:ilvl w:val="1"/>
                <w:numId w:val="1"/>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 xml:space="preserve">Elektros ir automatikos darbai pagal priedėlį Nr. </w:t>
            </w:r>
            <w:r w:rsidR="00F449BF">
              <w:rPr>
                <w:rFonts w:ascii="Times New Roman" w:eastAsia="Times New Roman" w:hAnsi="Times New Roman" w:cs="Times New Roman"/>
                <w:lang w:eastAsia="lt-LT"/>
              </w:rPr>
              <w:t>5</w:t>
            </w:r>
            <w:r w:rsidR="005A2CFA" w:rsidRPr="003E7911">
              <w:rPr>
                <w:rFonts w:ascii="Times New Roman" w:eastAsia="Times New Roman" w:hAnsi="Times New Roman" w:cs="Times New Roman"/>
                <w:lang w:eastAsia="lt-LT"/>
              </w:rPr>
              <w:t>.</w:t>
            </w:r>
          </w:p>
          <w:p w14:paraId="4B018220" w14:textId="21558013" w:rsidR="005A2CFA" w:rsidRPr="003E7911" w:rsidRDefault="005A2CFA" w:rsidP="005A2CFA">
            <w:pPr>
              <w:pStyle w:val="Sraopastraipa"/>
              <w:numPr>
                <w:ilvl w:val="1"/>
                <w:numId w:val="1"/>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Privažiavimo kelias ir apšvietimas neįrenginėjami.</w:t>
            </w:r>
          </w:p>
        </w:tc>
      </w:tr>
      <w:tr w:rsidR="00AF1588" w:rsidRPr="003E7911" w14:paraId="2927BE35" w14:textId="77777777" w:rsidTr="004A2D45">
        <w:trPr>
          <w:trHeight w:val="495"/>
        </w:trPr>
        <w:tc>
          <w:tcPr>
            <w:tcW w:w="562" w:type="dxa"/>
          </w:tcPr>
          <w:p w14:paraId="7ADB95D9"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val="en-US" w:eastAsia="lt-LT"/>
              </w:rPr>
            </w:pPr>
          </w:p>
        </w:tc>
        <w:tc>
          <w:tcPr>
            <w:tcW w:w="1809" w:type="dxa"/>
          </w:tcPr>
          <w:p w14:paraId="5510A343" w14:textId="77777777" w:rsidR="00AF1588" w:rsidRPr="003E7911" w:rsidRDefault="00AF1588" w:rsidP="005C2058">
            <w:pPr>
              <w:tabs>
                <w:tab w:val="left" w:pos="993"/>
                <w:tab w:val="left" w:pos="5385"/>
              </w:tabs>
              <w:spacing w:after="0" w:line="240" w:lineRule="auto"/>
              <w:contextualSpacing/>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Medžiagų, įrangos tiekimas</w:t>
            </w:r>
          </w:p>
        </w:tc>
        <w:tc>
          <w:tcPr>
            <w:tcW w:w="7830" w:type="dxa"/>
            <w:vAlign w:val="center"/>
          </w:tcPr>
          <w:p w14:paraId="7A541DE0" w14:textId="77777777" w:rsidR="00FE47EF" w:rsidRPr="003E7911" w:rsidRDefault="00FE47EF" w:rsidP="00366755">
            <w:pPr>
              <w:pStyle w:val="prastasiniatinklio"/>
              <w:numPr>
                <w:ilvl w:val="1"/>
                <w:numId w:val="8"/>
              </w:numPr>
              <w:spacing w:before="0" w:beforeAutospacing="0" w:after="0" w:afterAutospacing="0"/>
              <w:ind w:left="431" w:hanging="431"/>
              <w:jc w:val="both"/>
              <w:rPr>
                <w:sz w:val="22"/>
                <w:szCs w:val="22"/>
              </w:rPr>
            </w:pPr>
            <w:r w:rsidRPr="003E7911">
              <w:rPr>
                <w:sz w:val="22"/>
                <w:szCs w:val="22"/>
              </w:rPr>
              <w:t>Rangovas turi turėti kokybiškam darbų atlikimui būtiną techniką bei pakankamą kiekį tinkamai apmokytų ir atestuotų darbuotojų.</w:t>
            </w:r>
          </w:p>
          <w:p w14:paraId="080B00BB" w14:textId="77777777" w:rsidR="00AF1588" w:rsidRPr="003E7911" w:rsidRDefault="00FE47EF" w:rsidP="00366755">
            <w:pPr>
              <w:pStyle w:val="prastasiniatinklio"/>
              <w:numPr>
                <w:ilvl w:val="1"/>
                <w:numId w:val="8"/>
              </w:numPr>
              <w:spacing w:before="0" w:beforeAutospacing="0" w:after="0" w:afterAutospacing="0"/>
              <w:ind w:left="431" w:hanging="431"/>
              <w:jc w:val="both"/>
              <w:rPr>
                <w:sz w:val="22"/>
                <w:szCs w:val="22"/>
              </w:rPr>
            </w:pPr>
            <w:r w:rsidRPr="003E7911">
              <w:rPr>
                <w:sz w:val="22"/>
                <w:szCs w:val="22"/>
              </w:rPr>
              <w:t>Darbui reikalingomis medži</w:t>
            </w:r>
            <w:r w:rsidR="00366755" w:rsidRPr="003E7911">
              <w:rPr>
                <w:sz w:val="22"/>
                <w:szCs w:val="22"/>
              </w:rPr>
              <w:t>agomis Rangovas apsirūpina pats.</w:t>
            </w:r>
          </w:p>
        </w:tc>
      </w:tr>
      <w:tr w:rsidR="00AF1588" w:rsidRPr="003E7911" w14:paraId="2DA9377B" w14:textId="77777777" w:rsidTr="004A2D45">
        <w:trPr>
          <w:trHeight w:val="495"/>
        </w:trPr>
        <w:tc>
          <w:tcPr>
            <w:tcW w:w="562" w:type="dxa"/>
          </w:tcPr>
          <w:p w14:paraId="74B8BA89"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val="en-US" w:eastAsia="lt-LT"/>
              </w:rPr>
            </w:pPr>
          </w:p>
        </w:tc>
        <w:tc>
          <w:tcPr>
            <w:tcW w:w="1809" w:type="dxa"/>
          </w:tcPr>
          <w:p w14:paraId="6DD91E51" w14:textId="77777777" w:rsidR="00AF1588" w:rsidRPr="003E7911" w:rsidRDefault="00AF1588" w:rsidP="005C2058">
            <w:pPr>
              <w:tabs>
                <w:tab w:val="left" w:pos="993"/>
                <w:tab w:val="left" w:pos="5385"/>
              </w:tabs>
              <w:spacing w:after="0" w:line="240" w:lineRule="auto"/>
              <w:contextualSpacing/>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Reikalavimai gaminiams, medžiagoms, technologijai</w:t>
            </w:r>
          </w:p>
        </w:tc>
        <w:tc>
          <w:tcPr>
            <w:tcW w:w="7830" w:type="dxa"/>
            <w:vAlign w:val="center"/>
          </w:tcPr>
          <w:p w14:paraId="1826E5CC" w14:textId="09351EF5" w:rsidR="004A2D45" w:rsidRPr="003E7911" w:rsidRDefault="004A2D45" w:rsidP="004A2D45">
            <w:pPr>
              <w:pStyle w:val="Sraopastraipa"/>
              <w:numPr>
                <w:ilvl w:val="1"/>
                <w:numId w:val="8"/>
              </w:numPr>
              <w:spacing w:after="0" w:line="240" w:lineRule="auto"/>
              <w:ind w:left="431" w:hanging="431"/>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ab/>
              <w:t xml:space="preserve">Techniniai reikalavimai medžiagoms pateikiami perkančiosios organizacijos svetainėje adresu: </w:t>
            </w:r>
            <w:hyperlink r:id="rId9" w:history="1">
              <w:r w:rsidRPr="003E7911">
                <w:rPr>
                  <w:rStyle w:val="Hipersaitas"/>
                  <w:rFonts w:ascii="Times New Roman" w:eastAsia="Times New Roman" w:hAnsi="Times New Roman" w:cs="Times New Roman"/>
                  <w:lang w:eastAsia="lt-LT"/>
                </w:rPr>
                <w:t>https://www.kaunovandenys.lt/SiteAssets/Techniniai%20reikalavimai%20medžiagoms_20191104.pdf</w:t>
              </w:r>
            </w:hyperlink>
            <w:r w:rsidRPr="003E7911">
              <w:rPr>
                <w:rFonts w:ascii="Times New Roman" w:eastAsia="Times New Roman" w:hAnsi="Times New Roman" w:cs="Times New Roman"/>
                <w:color w:val="000000"/>
                <w:lang w:eastAsia="lt-LT"/>
              </w:rPr>
              <w:t xml:space="preserve"> </w:t>
            </w:r>
          </w:p>
          <w:p w14:paraId="3D6CEFB4" w14:textId="56957F57" w:rsidR="00FE47EF" w:rsidRPr="003E7911" w:rsidRDefault="00AF1588"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Siūlomų vamzdžių nerūdijančio plieno markė AISI316</w:t>
            </w:r>
            <w:r w:rsidR="003E7911">
              <w:rPr>
                <w:rFonts w:ascii="Times New Roman" w:eastAsia="Times New Roman" w:hAnsi="Times New Roman" w:cs="Times New Roman"/>
                <w:color w:val="000000"/>
                <w:lang w:eastAsia="lt-LT"/>
              </w:rPr>
              <w:t xml:space="preserve"> arba lygiavertė</w:t>
            </w:r>
            <w:r w:rsidRPr="003E7911">
              <w:rPr>
                <w:rFonts w:ascii="Times New Roman" w:eastAsia="Times New Roman" w:hAnsi="Times New Roman" w:cs="Times New Roman"/>
                <w:color w:val="000000"/>
                <w:lang w:eastAsia="lt-LT"/>
              </w:rPr>
              <w:t>, vamzdžių sienelių storis ne mažiau 4 mm;</w:t>
            </w:r>
          </w:p>
          <w:p w14:paraId="1734A3FC" w14:textId="77777777" w:rsidR="00FE47EF" w:rsidRPr="003E7911" w:rsidRDefault="00AF1588"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Flanšai ir fasoninės dalys numatytos AISI316 nerūdijančio plieno markės;</w:t>
            </w:r>
          </w:p>
          <w:p w14:paraId="5983BAFC" w14:textId="3B9F419C" w:rsidR="00AF1588" w:rsidRPr="003E7911" w:rsidRDefault="00FE47EF"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 xml:space="preserve">Techniniai reikalavimai </w:t>
            </w:r>
            <w:r w:rsidR="003E7911">
              <w:rPr>
                <w:rFonts w:ascii="Times New Roman" w:eastAsia="Times New Roman" w:hAnsi="Times New Roman" w:cs="Times New Roman"/>
                <w:color w:val="000000"/>
                <w:lang w:eastAsia="lt-LT"/>
              </w:rPr>
              <w:t>s</w:t>
            </w:r>
            <w:r w:rsidRPr="003E7911">
              <w:rPr>
                <w:rFonts w:ascii="Times New Roman" w:eastAsia="Times New Roman" w:hAnsi="Times New Roman" w:cs="Times New Roman"/>
                <w:color w:val="000000"/>
                <w:lang w:eastAsia="lt-LT"/>
              </w:rPr>
              <w:t xml:space="preserve">iurbliui, </w:t>
            </w:r>
            <w:r w:rsidR="003E7911">
              <w:rPr>
                <w:rFonts w:ascii="Times New Roman" w:eastAsia="Times New Roman" w:hAnsi="Times New Roman" w:cs="Times New Roman"/>
                <w:color w:val="000000"/>
                <w:lang w:eastAsia="lt-LT"/>
              </w:rPr>
              <w:t>d</w:t>
            </w:r>
            <w:r w:rsidRPr="003E7911">
              <w:rPr>
                <w:rFonts w:ascii="Times New Roman" w:eastAsia="Times New Roman" w:hAnsi="Times New Roman" w:cs="Times New Roman"/>
                <w:color w:val="000000"/>
                <w:lang w:eastAsia="lt-LT"/>
              </w:rPr>
              <w:t xml:space="preserve">ebitomačiui ir </w:t>
            </w:r>
            <w:r w:rsidR="003E7911">
              <w:rPr>
                <w:rFonts w:ascii="Times New Roman" w:eastAsia="Times New Roman" w:hAnsi="Times New Roman" w:cs="Times New Roman"/>
                <w:color w:val="000000"/>
                <w:lang w:eastAsia="lt-LT"/>
              </w:rPr>
              <w:t>g</w:t>
            </w:r>
            <w:r w:rsidRPr="003E7911">
              <w:rPr>
                <w:rFonts w:ascii="Times New Roman" w:eastAsia="Times New Roman" w:hAnsi="Times New Roman" w:cs="Times New Roman"/>
                <w:color w:val="000000"/>
                <w:lang w:eastAsia="lt-LT"/>
              </w:rPr>
              <w:t>ręžinio paviljonui pateikiami priedėlyje Nr</w:t>
            </w:r>
            <w:r w:rsidR="00834F60" w:rsidRPr="003E7911">
              <w:rPr>
                <w:rFonts w:ascii="Times New Roman" w:eastAsia="Times New Roman" w:hAnsi="Times New Roman" w:cs="Times New Roman"/>
                <w:color w:val="000000"/>
                <w:lang w:eastAsia="lt-LT"/>
              </w:rPr>
              <w:t xml:space="preserve">. </w:t>
            </w:r>
            <w:r w:rsidR="00366755" w:rsidRPr="003E7911">
              <w:rPr>
                <w:rFonts w:ascii="Times New Roman" w:eastAsia="Times New Roman" w:hAnsi="Times New Roman" w:cs="Times New Roman"/>
                <w:color w:val="000000"/>
                <w:lang w:eastAsia="lt-LT"/>
              </w:rPr>
              <w:t>1</w:t>
            </w:r>
            <w:r w:rsidR="00834F60" w:rsidRPr="003E7911">
              <w:rPr>
                <w:rFonts w:ascii="Times New Roman" w:eastAsia="Times New Roman" w:hAnsi="Times New Roman" w:cs="Times New Roman"/>
                <w:color w:val="000000"/>
                <w:lang w:eastAsia="lt-LT"/>
              </w:rPr>
              <w:t xml:space="preserve"> „Techniniai reikalavimai įre</w:t>
            </w:r>
            <w:r w:rsidRPr="003E7911">
              <w:rPr>
                <w:rFonts w:ascii="Times New Roman" w:eastAsia="Times New Roman" w:hAnsi="Times New Roman" w:cs="Times New Roman"/>
                <w:color w:val="000000"/>
                <w:lang w:eastAsia="lt-LT"/>
              </w:rPr>
              <w:t>nginiams“.</w:t>
            </w:r>
          </w:p>
        </w:tc>
      </w:tr>
      <w:tr w:rsidR="00AF1588" w:rsidRPr="003E7911" w14:paraId="4537C1A1" w14:textId="77777777" w:rsidTr="004A2D45">
        <w:trPr>
          <w:trHeight w:val="495"/>
        </w:trPr>
        <w:tc>
          <w:tcPr>
            <w:tcW w:w="562" w:type="dxa"/>
          </w:tcPr>
          <w:p w14:paraId="4FC22CAB"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tcPr>
          <w:p w14:paraId="673884CB" w14:textId="77777777" w:rsidR="00AF1588" w:rsidRPr="003E7911" w:rsidRDefault="00AF1588" w:rsidP="005C2058">
            <w:pPr>
              <w:tabs>
                <w:tab w:val="left" w:pos="993"/>
                <w:tab w:val="left" w:pos="5385"/>
              </w:tabs>
              <w:spacing w:after="0" w:line="240" w:lineRule="auto"/>
              <w:contextualSpacing/>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Medžiagų, įrangos transportavimas, laikinas sandėliavimas</w:t>
            </w:r>
          </w:p>
        </w:tc>
        <w:tc>
          <w:tcPr>
            <w:tcW w:w="7830" w:type="dxa"/>
            <w:vAlign w:val="center"/>
          </w:tcPr>
          <w:p w14:paraId="7E4B566E" w14:textId="77777777" w:rsidR="00AF1588" w:rsidRPr="003E7911" w:rsidRDefault="00AF1588"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Medžiagų transportavimą</w:t>
            </w:r>
            <w:r w:rsidR="00FE47EF" w:rsidRPr="003E7911">
              <w:rPr>
                <w:rFonts w:ascii="Times New Roman" w:eastAsia="Times New Roman" w:hAnsi="Times New Roman" w:cs="Times New Roman"/>
                <w:color w:val="000000"/>
                <w:lang w:eastAsia="lt-LT"/>
              </w:rPr>
              <w:t xml:space="preserve"> ir sandėliavimą vykdo Rangovas;</w:t>
            </w:r>
          </w:p>
          <w:p w14:paraId="2B3FAF60" w14:textId="77777777" w:rsidR="00FE47EF" w:rsidRPr="003E7911" w:rsidRDefault="00FE47EF"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Laikinu medžiagų ir įrangos sandėliavimu rūpinasi Rangovas.</w:t>
            </w:r>
          </w:p>
        </w:tc>
      </w:tr>
      <w:tr w:rsidR="00AF1588" w:rsidRPr="003E7911" w14:paraId="68DA8302" w14:textId="77777777" w:rsidTr="004A2D45">
        <w:trPr>
          <w:trHeight w:val="495"/>
        </w:trPr>
        <w:tc>
          <w:tcPr>
            <w:tcW w:w="562" w:type="dxa"/>
          </w:tcPr>
          <w:p w14:paraId="070C0978"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tcPr>
          <w:p w14:paraId="73D3FB1C" w14:textId="77777777" w:rsidR="00AF1588" w:rsidRPr="003E7911" w:rsidRDefault="00AF1588" w:rsidP="005C2058">
            <w:pPr>
              <w:tabs>
                <w:tab w:val="left" w:pos="993"/>
                <w:tab w:val="left" w:pos="5385"/>
              </w:tabs>
              <w:spacing w:after="0" w:line="240" w:lineRule="auto"/>
              <w:contextualSpacing/>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 xml:space="preserve">Darbų lokalinių sąmatų sudarymas. </w:t>
            </w:r>
          </w:p>
        </w:tc>
        <w:tc>
          <w:tcPr>
            <w:tcW w:w="7830" w:type="dxa"/>
            <w:vAlign w:val="center"/>
          </w:tcPr>
          <w:p w14:paraId="33B95ABB" w14:textId="241CDE92" w:rsidR="00AF1588" w:rsidRPr="003E7911" w:rsidRDefault="00366755" w:rsidP="00CF4A6D">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color w:val="FF0000"/>
                <w:lang w:eastAsia="lt-LT"/>
              </w:rPr>
              <w:t xml:space="preserve"> </w:t>
            </w:r>
            <w:r w:rsidR="004A2D45" w:rsidRPr="003E7911">
              <w:rPr>
                <w:rFonts w:ascii="Times New Roman" w:eastAsia="Times New Roman" w:hAnsi="Times New Roman" w:cs="Times New Roman"/>
                <w:lang w:eastAsia="lt-LT"/>
              </w:rPr>
              <w:t>Lokalinių sąmatų sudarymas netaikomas, išskyrus atvejus, kai būtina atlikti darbus, kurie nėra aprašyti Techninėje specifikacijoje ir gali atsirasti dėl nenumatytų priežas</w:t>
            </w:r>
            <w:r w:rsidR="00CF4A6D" w:rsidRPr="003E7911">
              <w:rPr>
                <w:rFonts w:ascii="Times New Roman" w:eastAsia="Times New Roman" w:hAnsi="Times New Roman" w:cs="Times New Roman"/>
                <w:lang w:eastAsia="lt-LT"/>
              </w:rPr>
              <w:t>čių. Kaina skaičiuojama pagal Viešųjų pirkimų tarnybos nustatytą metodiką.</w:t>
            </w:r>
          </w:p>
        </w:tc>
      </w:tr>
      <w:tr w:rsidR="00CA568D" w:rsidRPr="003E7911" w14:paraId="134958B2" w14:textId="77777777" w:rsidTr="004A2D45">
        <w:trPr>
          <w:trHeight w:val="495"/>
        </w:trPr>
        <w:tc>
          <w:tcPr>
            <w:tcW w:w="562" w:type="dxa"/>
            <w:vMerge w:val="restart"/>
          </w:tcPr>
          <w:p w14:paraId="49B9887C" w14:textId="77777777" w:rsidR="00CA568D" w:rsidRPr="003E7911" w:rsidRDefault="00CA568D" w:rsidP="00761112">
            <w:pPr>
              <w:numPr>
                <w:ilvl w:val="0"/>
                <w:numId w:val="8"/>
              </w:numPr>
              <w:spacing w:after="0" w:line="240" w:lineRule="auto"/>
              <w:rPr>
                <w:rFonts w:ascii="Times New Roman" w:eastAsia="Times New Roman" w:hAnsi="Times New Roman" w:cs="Times New Roman"/>
                <w:color w:val="000000"/>
                <w:lang w:eastAsia="lt-LT"/>
              </w:rPr>
            </w:pPr>
          </w:p>
        </w:tc>
        <w:tc>
          <w:tcPr>
            <w:tcW w:w="1809" w:type="dxa"/>
            <w:vMerge w:val="restart"/>
          </w:tcPr>
          <w:p w14:paraId="6DB5D529" w14:textId="2D37C2BD" w:rsidR="00CA568D" w:rsidRPr="003E7911" w:rsidRDefault="00CA568D" w:rsidP="005C2058">
            <w:pPr>
              <w:spacing w:after="0" w:line="240" w:lineRule="auto"/>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Privalomoji dokumentacija</w:t>
            </w:r>
          </w:p>
        </w:tc>
        <w:tc>
          <w:tcPr>
            <w:tcW w:w="7830" w:type="dxa"/>
            <w:vAlign w:val="center"/>
          </w:tcPr>
          <w:p w14:paraId="73BF771C" w14:textId="494065B5" w:rsidR="00CA568D" w:rsidRPr="003E7911" w:rsidRDefault="00CA568D" w:rsidP="00761112">
            <w:pPr>
              <w:spacing w:after="0" w:line="240" w:lineRule="auto"/>
              <w:jc w:val="both"/>
              <w:rPr>
                <w:rFonts w:ascii="Times New Roman" w:eastAsia="Times New Roman" w:hAnsi="Times New Roman" w:cs="Times New Roman"/>
                <w:b/>
                <w:lang w:eastAsia="lt-LT"/>
              </w:rPr>
            </w:pPr>
            <w:r w:rsidRPr="003E7911">
              <w:rPr>
                <w:rFonts w:ascii="Times New Roman" w:eastAsia="Times New Roman" w:hAnsi="Times New Roman" w:cs="Times New Roman"/>
                <w:b/>
                <w:lang w:eastAsia="lt-LT"/>
              </w:rPr>
              <w:t>Teikiant pasiūlymą</w:t>
            </w:r>
          </w:p>
        </w:tc>
      </w:tr>
      <w:tr w:rsidR="00CA568D" w:rsidRPr="003E7911" w14:paraId="0827C088" w14:textId="77777777" w:rsidTr="004A2D45">
        <w:trPr>
          <w:trHeight w:val="495"/>
        </w:trPr>
        <w:tc>
          <w:tcPr>
            <w:tcW w:w="562" w:type="dxa"/>
            <w:vMerge/>
          </w:tcPr>
          <w:p w14:paraId="6592504E" w14:textId="77777777" w:rsidR="00CA568D" w:rsidRPr="003E7911" w:rsidRDefault="00CA568D" w:rsidP="00761112">
            <w:pPr>
              <w:spacing w:after="0" w:line="240" w:lineRule="auto"/>
              <w:rPr>
                <w:rFonts w:ascii="Times New Roman" w:eastAsia="Times New Roman" w:hAnsi="Times New Roman" w:cs="Times New Roman"/>
                <w:color w:val="000000"/>
                <w:lang w:val="en-US" w:eastAsia="lt-LT"/>
              </w:rPr>
            </w:pPr>
          </w:p>
        </w:tc>
        <w:tc>
          <w:tcPr>
            <w:tcW w:w="1809" w:type="dxa"/>
            <w:vMerge/>
          </w:tcPr>
          <w:p w14:paraId="391FAC75" w14:textId="63898171" w:rsidR="00CA568D" w:rsidRPr="003E7911" w:rsidRDefault="00CA568D" w:rsidP="005C2058">
            <w:pPr>
              <w:spacing w:after="0" w:line="240" w:lineRule="auto"/>
              <w:rPr>
                <w:rFonts w:ascii="Times New Roman" w:eastAsia="Times New Roman" w:hAnsi="Times New Roman" w:cs="Times New Roman"/>
                <w:lang w:eastAsia="lt-LT"/>
              </w:rPr>
            </w:pPr>
          </w:p>
        </w:tc>
        <w:tc>
          <w:tcPr>
            <w:tcW w:w="7830" w:type="dxa"/>
            <w:vAlign w:val="center"/>
          </w:tcPr>
          <w:p w14:paraId="6E5539FF" w14:textId="46945423" w:rsidR="00DD68ED" w:rsidRPr="003E7911" w:rsidRDefault="00DD68ED" w:rsidP="003D56B5">
            <w:pPr>
              <w:pStyle w:val="Sraopastraipa"/>
              <w:numPr>
                <w:ilvl w:val="1"/>
                <w:numId w:val="8"/>
              </w:numPr>
              <w:spacing w:after="0" w:line="240" w:lineRule="auto"/>
              <w:ind w:left="431" w:hanging="431"/>
              <w:jc w:val="both"/>
              <w:rPr>
                <w:rFonts w:ascii="Times New Roman" w:eastAsia="Calibri" w:hAnsi="Times New Roman" w:cs="Times New Roman"/>
                <w:spacing w:val="-5"/>
                <w:lang w:eastAsia="lt-LT"/>
              </w:rPr>
            </w:pPr>
            <w:r w:rsidRPr="003E7911">
              <w:rPr>
                <w:rFonts w:ascii="Times New Roman" w:eastAsia="Calibri" w:hAnsi="Times New Roman" w:cs="Times New Roman"/>
                <w:spacing w:val="-5"/>
                <w:lang w:eastAsia="lt-LT"/>
              </w:rPr>
              <w:t>Užpildytos priedėlio Nr. 1 lentelės</w:t>
            </w:r>
            <w:r w:rsidR="003D56B5" w:rsidRPr="003E7911">
              <w:rPr>
                <w:rFonts w:ascii="Times New Roman" w:eastAsia="Calibri" w:hAnsi="Times New Roman" w:cs="Times New Roman"/>
                <w:spacing w:val="-5"/>
                <w:lang w:eastAsia="lt-LT"/>
              </w:rPr>
              <w:t xml:space="preserve"> nurodant atitiktį techniniams reikalavimams giluminiams siurbliams ir debitomačiams, kartu pateikiama prie minėtos įrangos nurodyti dokumentai.</w:t>
            </w:r>
          </w:p>
          <w:p w14:paraId="0F27E278" w14:textId="0BFE7FA6" w:rsidR="00CA568D" w:rsidRPr="003E7911" w:rsidRDefault="00CA568D" w:rsidP="0073494D">
            <w:pPr>
              <w:pStyle w:val="Sraopastraipa"/>
              <w:numPr>
                <w:ilvl w:val="1"/>
                <w:numId w:val="8"/>
              </w:numPr>
              <w:spacing w:after="0" w:line="240" w:lineRule="auto"/>
              <w:ind w:left="431" w:hanging="431"/>
              <w:jc w:val="both"/>
              <w:rPr>
                <w:rFonts w:ascii="Times New Roman" w:eastAsia="Calibri" w:hAnsi="Times New Roman" w:cs="Times New Roman"/>
                <w:spacing w:val="-5"/>
                <w:lang w:eastAsia="lt-LT"/>
              </w:rPr>
            </w:pPr>
            <w:r w:rsidRPr="003E7911">
              <w:rPr>
                <w:rFonts w:ascii="Times New Roman" w:eastAsia="Calibri" w:hAnsi="Times New Roman" w:cs="Times New Roman"/>
                <w:spacing w:val="-5"/>
                <w:lang w:eastAsia="lt-LT"/>
              </w:rPr>
              <w:t xml:space="preserve">Užpildytą pasiūlymo formą ir kartu pateikti užpildytą priedėlio Nr. </w:t>
            </w:r>
            <w:r w:rsidR="0073494D" w:rsidRPr="003E7911">
              <w:rPr>
                <w:rFonts w:ascii="Times New Roman" w:eastAsia="Calibri" w:hAnsi="Times New Roman" w:cs="Times New Roman"/>
                <w:spacing w:val="-5"/>
                <w:lang w:eastAsia="lt-LT"/>
              </w:rPr>
              <w:t>2</w:t>
            </w:r>
            <w:r w:rsidRPr="003E7911">
              <w:rPr>
                <w:rFonts w:ascii="Times New Roman" w:eastAsia="Calibri" w:hAnsi="Times New Roman" w:cs="Times New Roman"/>
                <w:spacing w:val="-5"/>
                <w:lang w:eastAsia="lt-LT"/>
              </w:rPr>
              <w:t xml:space="preserve"> dokumentą elektronine formą MS Excel formatu</w:t>
            </w:r>
          </w:p>
        </w:tc>
      </w:tr>
      <w:tr w:rsidR="00CA568D" w:rsidRPr="003E7911" w14:paraId="370F8BF6" w14:textId="77777777" w:rsidTr="003D56B5">
        <w:trPr>
          <w:trHeight w:val="422"/>
        </w:trPr>
        <w:tc>
          <w:tcPr>
            <w:tcW w:w="562" w:type="dxa"/>
            <w:vMerge/>
          </w:tcPr>
          <w:p w14:paraId="528A7AF1" w14:textId="77777777" w:rsidR="00CA568D" w:rsidRPr="003E7911" w:rsidRDefault="00CA568D"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vMerge/>
          </w:tcPr>
          <w:p w14:paraId="259B5CE0" w14:textId="77777777" w:rsidR="00CA568D" w:rsidRPr="003E7911" w:rsidRDefault="00CA568D"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5446B160" w14:textId="68295D8C" w:rsidR="00CA568D" w:rsidRPr="003E7911" w:rsidRDefault="00CA568D" w:rsidP="00761112">
            <w:pPr>
              <w:spacing w:after="0" w:line="240" w:lineRule="auto"/>
              <w:jc w:val="both"/>
              <w:rPr>
                <w:rFonts w:ascii="Times New Roman" w:eastAsia="Calibri" w:hAnsi="Times New Roman" w:cs="Times New Roman"/>
                <w:b/>
                <w:spacing w:val="-5"/>
                <w:lang w:eastAsia="lt-LT"/>
              </w:rPr>
            </w:pPr>
            <w:r w:rsidRPr="003E7911">
              <w:rPr>
                <w:rFonts w:ascii="Times New Roman" w:eastAsia="Calibri" w:hAnsi="Times New Roman" w:cs="Times New Roman"/>
                <w:b/>
                <w:spacing w:val="-5"/>
                <w:lang w:eastAsia="lt-LT"/>
              </w:rPr>
              <w:t>Darbų vykdymo metu ir atlikus darbus</w:t>
            </w:r>
          </w:p>
        </w:tc>
      </w:tr>
      <w:tr w:rsidR="00CA568D" w:rsidRPr="003E7911" w14:paraId="3CCA2ACC" w14:textId="77777777" w:rsidTr="004A2D45">
        <w:trPr>
          <w:trHeight w:val="495"/>
        </w:trPr>
        <w:tc>
          <w:tcPr>
            <w:tcW w:w="562" w:type="dxa"/>
            <w:vMerge/>
          </w:tcPr>
          <w:p w14:paraId="21E0E415" w14:textId="77777777" w:rsidR="00CA568D" w:rsidRPr="003E7911" w:rsidRDefault="00CA568D" w:rsidP="00366755">
            <w:pPr>
              <w:numPr>
                <w:ilvl w:val="0"/>
                <w:numId w:val="8"/>
              </w:numPr>
              <w:spacing w:after="0" w:line="240" w:lineRule="auto"/>
              <w:rPr>
                <w:rFonts w:ascii="Times New Roman" w:eastAsia="Times New Roman" w:hAnsi="Times New Roman" w:cs="Times New Roman"/>
                <w:color w:val="000000"/>
                <w:lang w:val="en-US" w:eastAsia="lt-LT"/>
              </w:rPr>
            </w:pPr>
          </w:p>
        </w:tc>
        <w:tc>
          <w:tcPr>
            <w:tcW w:w="1809" w:type="dxa"/>
            <w:vMerge/>
          </w:tcPr>
          <w:p w14:paraId="4B9AB2E0" w14:textId="7B6D94D2" w:rsidR="00CA568D" w:rsidRPr="003E7911" w:rsidRDefault="00CA568D" w:rsidP="005C2058">
            <w:pPr>
              <w:spacing w:after="0" w:line="240" w:lineRule="auto"/>
              <w:rPr>
                <w:rFonts w:ascii="Times New Roman" w:eastAsia="Times New Roman" w:hAnsi="Times New Roman" w:cs="Times New Roman"/>
                <w:color w:val="000000"/>
                <w:lang w:eastAsia="lt-LT"/>
              </w:rPr>
            </w:pPr>
          </w:p>
        </w:tc>
        <w:tc>
          <w:tcPr>
            <w:tcW w:w="7830" w:type="dxa"/>
            <w:vAlign w:val="center"/>
          </w:tcPr>
          <w:p w14:paraId="1DF5FF8A" w14:textId="77777777" w:rsidR="00621D24" w:rsidRPr="003E7911" w:rsidRDefault="00BF236A" w:rsidP="00621D24">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 xml:space="preserve"> </w:t>
            </w:r>
            <w:r w:rsidR="00621D24" w:rsidRPr="003E7911">
              <w:rPr>
                <w:rFonts w:ascii="Times New Roman" w:eastAsia="Times New Roman" w:hAnsi="Times New Roman" w:cs="Times New Roman"/>
                <w:lang w:eastAsia="lt-LT"/>
              </w:rPr>
              <w:t xml:space="preserve"> Gręžinių įrengimo darbams atlikti gaunami leidimai ir rengiami dokumentai:</w:t>
            </w:r>
          </w:p>
          <w:p w14:paraId="72150139" w14:textId="77777777" w:rsidR="00621D24" w:rsidRPr="003E7911" w:rsidRDefault="00621D24" w:rsidP="00621D24">
            <w:pPr>
              <w:pStyle w:val="Sraopastraipa"/>
              <w:numPr>
                <w:ilvl w:val="1"/>
                <w:numId w:val="28"/>
              </w:numPr>
              <w:spacing w:after="0" w:line="240" w:lineRule="auto"/>
              <w:ind w:left="488"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Išpildomieji brėžiniai "Taip pastatyta"</w:t>
            </w:r>
            <w:r w:rsidRPr="003E7911">
              <w:rPr>
                <w:rFonts w:ascii="Times New Roman" w:eastAsia="Times New Roman" w:hAnsi="Times New Roman" w:cs="Times New Roman"/>
                <w:lang w:eastAsia="lt-LT"/>
              </w:rPr>
              <w:tab/>
              <w:t>;</w:t>
            </w:r>
          </w:p>
          <w:p w14:paraId="2ADCE91C" w14:textId="77777777" w:rsidR="00621D24" w:rsidRPr="003E7911" w:rsidRDefault="00621D24" w:rsidP="00621D24">
            <w:pPr>
              <w:pStyle w:val="Sraopastraipa"/>
              <w:numPr>
                <w:ilvl w:val="1"/>
                <w:numId w:val="28"/>
              </w:numPr>
              <w:spacing w:after="0" w:line="240" w:lineRule="auto"/>
              <w:ind w:left="488"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kontrolinė geodezinė nuotrauka;</w:t>
            </w:r>
          </w:p>
          <w:p w14:paraId="77E7A552" w14:textId="77777777" w:rsidR="00621D24" w:rsidRPr="003E7911" w:rsidRDefault="00621D24" w:rsidP="00621D24">
            <w:pPr>
              <w:pStyle w:val="Sraopastraipa"/>
              <w:numPr>
                <w:ilvl w:val="1"/>
                <w:numId w:val="28"/>
              </w:numPr>
              <w:spacing w:after="0" w:line="240" w:lineRule="auto"/>
              <w:ind w:left="488"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Visa privalomoji statybinė dokumentacija;</w:t>
            </w:r>
          </w:p>
          <w:p w14:paraId="4C824627" w14:textId="4599B982" w:rsidR="00CA568D" w:rsidRPr="003E7911" w:rsidRDefault="00621D24" w:rsidP="00967CAA">
            <w:pPr>
              <w:pStyle w:val="Sraopastraipa"/>
              <w:numPr>
                <w:ilvl w:val="1"/>
                <w:numId w:val="28"/>
              </w:numPr>
              <w:spacing w:after="0" w:line="240" w:lineRule="auto"/>
              <w:ind w:left="488"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Pilnai baigti darbai perduodami Užsakovui, kai Rangovas pateikia atliktų darbų priėmimo – perdavimo aktą (-us) ir Užsakovas juos pasirašo. Visa reikiama darbų atlikimą patvirtinanti dokumentacija pateikiama ne vėliau kaip per 10 darbo dienų nuo užduotyje nurodytų darbų atlikimo. Atliktų darbų aktai.</w:t>
            </w:r>
          </w:p>
        </w:tc>
      </w:tr>
      <w:tr w:rsidR="00CA568D" w:rsidRPr="003E7911" w14:paraId="4A47DED5" w14:textId="77777777" w:rsidTr="004A2D45">
        <w:trPr>
          <w:trHeight w:val="495"/>
        </w:trPr>
        <w:tc>
          <w:tcPr>
            <w:tcW w:w="562" w:type="dxa"/>
          </w:tcPr>
          <w:p w14:paraId="32D8ABC7" w14:textId="77777777" w:rsidR="00CA568D" w:rsidRPr="003E7911" w:rsidRDefault="00CA568D"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tcPr>
          <w:p w14:paraId="3D42B8B3" w14:textId="77777777" w:rsidR="00CA568D" w:rsidRPr="003E7911" w:rsidRDefault="00CA568D" w:rsidP="005C2058">
            <w:pPr>
              <w:spacing w:after="0" w:line="240" w:lineRule="auto"/>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Kontrolė, priežiūra, garantija</w:t>
            </w:r>
          </w:p>
        </w:tc>
        <w:tc>
          <w:tcPr>
            <w:tcW w:w="7830" w:type="dxa"/>
            <w:vAlign w:val="center"/>
          </w:tcPr>
          <w:p w14:paraId="2096EE9E" w14:textId="77777777" w:rsidR="00CA568D" w:rsidRPr="003E7911" w:rsidRDefault="00CA568D" w:rsidP="00B913F0">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Rangovo atliktiems darbams suteikiamas garantinis terminas, kaip yra nustatyta statybos įstatyme. Atstatytoms dangoms yra taikomas 5 metų garantinis terminas, kuris pradedamas skaičiuoti nuo Darbų priėmimo - perdavimo akto patvirtinimo dienos.</w:t>
            </w:r>
          </w:p>
          <w:p w14:paraId="594CEF3A" w14:textId="77777777" w:rsidR="00CA568D" w:rsidRPr="003E7911" w:rsidRDefault="00CA568D" w:rsidP="00B913F0">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10DEB163" w14:textId="5C494384" w:rsidR="00CA568D" w:rsidRPr="003E7911" w:rsidRDefault="00CA568D" w:rsidP="00B913F0">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lang w:eastAsia="lt-LT"/>
              </w:rPr>
              <w:t>Paslėptiems</w:t>
            </w:r>
            <w:r w:rsidRPr="003E7911">
              <w:rPr>
                <w:rFonts w:ascii="Times New Roman" w:eastAsia="Times New Roman" w:hAnsi="Times New Roman" w:cs="Times New Roman"/>
                <w:color w:val="000000"/>
                <w:lang w:eastAsia="lt-LT"/>
              </w:rPr>
              <w:t xml:space="preserve"> darbams Rangovas suteikia garantiją 10 metų laikotarpiui.</w:t>
            </w:r>
          </w:p>
        </w:tc>
      </w:tr>
      <w:tr w:rsidR="00AF1588" w:rsidRPr="003E7911" w14:paraId="31401148" w14:textId="77777777" w:rsidTr="004A2D45">
        <w:trPr>
          <w:trHeight w:val="495"/>
        </w:trPr>
        <w:tc>
          <w:tcPr>
            <w:tcW w:w="562" w:type="dxa"/>
          </w:tcPr>
          <w:p w14:paraId="423C703D"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val="en-US" w:eastAsia="lt-LT"/>
              </w:rPr>
            </w:pPr>
          </w:p>
        </w:tc>
        <w:tc>
          <w:tcPr>
            <w:tcW w:w="1809" w:type="dxa"/>
          </w:tcPr>
          <w:p w14:paraId="23AAAC5A" w14:textId="77777777" w:rsidR="00AF1588" w:rsidRPr="003E7911" w:rsidRDefault="00AF1588" w:rsidP="005C2058">
            <w:pPr>
              <w:spacing w:after="0" w:line="240" w:lineRule="auto"/>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Susidariusių statybinių atliekų sutvarkymas</w:t>
            </w:r>
          </w:p>
        </w:tc>
        <w:tc>
          <w:tcPr>
            <w:tcW w:w="7830" w:type="dxa"/>
            <w:vAlign w:val="center"/>
          </w:tcPr>
          <w:p w14:paraId="592FDB2A" w14:textId="77777777" w:rsidR="00AF1588" w:rsidRPr="003E7911" w:rsidRDefault="00FE47EF"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Darbų vykdymo metu susidariusių statybinių ir kitų atliekų, išskyrus nurodytas 14 punkte, utilizavimu rūpinasi Rangovas.</w:t>
            </w:r>
          </w:p>
          <w:p w14:paraId="65A2CA84" w14:textId="167EAD8B" w:rsidR="00CA568D" w:rsidRPr="003E7911" w:rsidRDefault="00CA568D" w:rsidP="00CA568D">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Atlikus darbus darbo vieta turi likti švari ir tvarkinga, neturi būti likusių montažui naudojamų medžiagų, šiukšlių.</w:t>
            </w:r>
          </w:p>
        </w:tc>
      </w:tr>
      <w:tr w:rsidR="00AF1588" w:rsidRPr="003E7911" w14:paraId="271599DA" w14:textId="77777777" w:rsidTr="004A2D45">
        <w:trPr>
          <w:trHeight w:val="495"/>
        </w:trPr>
        <w:tc>
          <w:tcPr>
            <w:tcW w:w="562" w:type="dxa"/>
          </w:tcPr>
          <w:p w14:paraId="01E3BD25"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tcPr>
          <w:p w14:paraId="18DBDA95" w14:textId="77777777" w:rsidR="00AF1588" w:rsidRPr="003E7911" w:rsidRDefault="00AF1588" w:rsidP="005C2058">
            <w:pPr>
              <w:spacing w:after="0" w:line="240" w:lineRule="auto"/>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Metalo laužo sutvarkymas</w:t>
            </w:r>
          </w:p>
        </w:tc>
        <w:tc>
          <w:tcPr>
            <w:tcW w:w="7830" w:type="dxa"/>
            <w:vAlign w:val="center"/>
          </w:tcPr>
          <w:p w14:paraId="455D4B11" w14:textId="77777777" w:rsidR="00AF1588" w:rsidRPr="003E7911" w:rsidRDefault="00FE47EF" w:rsidP="00834F60">
            <w:pPr>
              <w:spacing w:after="0" w:line="240" w:lineRule="auto"/>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14.1.</w:t>
            </w:r>
            <w:r w:rsidR="00AF1588" w:rsidRPr="003E7911">
              <w:rPr>
                <w:rFonts w:ascii="Times New Roman" w:eastAsia="Times New Roman" w:hAnsi="Times New Roman" w:cs="Times New Roman"/>
                <w:lang w:eastAsia="lt-LT"/>
              </w:rPr>
              <w:t xml:space="preserve">Susidariusį metalo laužą Rangovas </w:t>
            </w:r>
            <w:r w:rsidR="00834F60" w:rsidRPr="003E7911">
              <w:rPr>
                <w:rFonts w:ascii="Times New Roman" w:eastAsia="Times New Roman" w:hAnsi="Times New Roman" w:cs="Times New Roman"/>
                <w:lang w:eastAsia="lt-LT"/>
              </w:rPr>
              <w:t>perduoda Užsakovui</w:t>
            </w:r>
            <w:r w:rsidR="00AF1588" w:rsidRPr="003E7911">
              <w:rPr>
                <w:rFonts w:ascii="Times New Roman" w:eastAsia="Times New Roman" w:hAnsi="Times New Roman" w:cs="Times New Roman"/>
                <w:lang w:eastAsia="lt-LT"/>
              </w:rPr>
              <w:t xml:space="preserve"> UAB „Kauno vandenys“</w:t>
            </w:r>
            <w:r w:rsidR="00D63C9A" w:rsidRPr="003E7911">
              <w:rPr>
                <w:rFonts w:ascii="Times New Roman" w:eastAsia="Times New Roman" w:hAnsi="Times New Roman" w:cs="Times New Roman"/>
                <w:lang w:eastAsia="lt-LT"/>
              </w:rPr>
              <w:t>.</w:t>
            </w:r>
          </w:p>
        </w:tc>
      </w:tr>
      <w:tr w:rsidR="00AF1588" w:rsidRPr="003E7911" w14:paraId="65475FFA" w14:textId="77777777" w:rsidTr="004A2D45">
        <w:trPr>
          <w:trHeight w:val="495"/>
        </w:trPr>
        <w:tc>
          <w:tcPr>
            <w:tcW w:w="562" w:type="dxa"/>
          </w:tcPr>
          <w:p w14:paraId="02BC0F66"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val="en-US" w:eastAsia="lt-LT"/>
              </w:rPr>
            </w:pPr>
          </w:p>
        </w:tc>
        <w:tc>
          <w:tcPr>
            <w:tcW w:w="1809" w:type="dxa"/>
          </w:tcPr>
          <w:p w14:paraId="03A76F4F" w14:textId="77777777" w:rsidR="00AF1588" w:rsidRPr="003E7911" w:rsidRDefault="00AF1588" w:rsidP="005C2058">
            <w:pPr>
              <w:spacing w:after="0" w:line="240" w:lineRule="auto"/>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Bandymai, derinimai, paleidimas</w:t>
            </w:r>
          </w:p>
        </w:tc>
        <w:tc>
          <w:tcPr>
            <w:tcW w:w="7830" w:type="dxa"/>
            <w:vAlign w:val="center"/>
          </w:tcPr>
          <w:p w14:paraId="109BB8F1" w14:textId="77777777" w:rsidR="00AF1588" w:rsidRPr="003E7911" w:rsidRDefault="00AF1588" w:rsidP="00366755">
            <w:pPr>
              <w:pStyle w:val="Sraopastraipa"/>
              <w:numPr>
                <w:ilvl w:val="1"/>
                <w:numId w:val="8"/>
              </w:numPr>
              <w:spacing w:after="0" w:line="240" w:lineRule="auto"/>
              <w:ind w:left="431" w:hanging="431"/>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 xml:space="preserve">Bandymai atliekami suderinus ir dalyvaujant </w:t>
            </w:r>
            <w:r w:rsidR="00050A9D" w:rsidRPr="003E7911">
              <w:rPr>
                <w:rFonts w:ascii="Times New Roman" w:eastAsia="Times New Roman" w:hAnsi="Times New Roman" w:cs="Times New Roman"/>
                <w:lang w:eastAsia="lt-LT"/>
              </w:rPr>
              <w:t>UAB</w:t>
            </w:r>
            <w:r w:rsidRPr="003E7911">
              <w:rPr>
                <w:rFonts w:ascii="Times New Roman" w:eastAsia="Times New Roman" w:hAnsi="Times New Roman" w:cs="Times New Roman"/>
                <w:lang w:eastAsia="lt-LT"/>
              </w:rPr>
              <w:t xml:space="preserve"> „Kauno vandenys“ darbuotojams.</w:t>
            </w:r>
          </w:p>
          <w:p w14:paraId="4965E678" w14:textId="6C04139D" w:rsidR="00CA568D" w:rsidRPr="003E7911" w:rsidRDefault="00CA568D" w:rsidP="00967CAA">
            <w:pPr>
              <w:pStyle w:val="Sraopastraipa"/>
              <w:numPr>
                <w:ilvl w:val="1"/>
                <w:numId w:val="8"/>
              </w:numPr>
              <w:spacing w:after="0" w:line="240" w:lineRule="auto"/>
              <w:ind w:left="431" w:hanging="431"/>
              <w:rPr>
                <w:rFonts w:ascii="Times New Roman" w:hAnsi="Times New Roman" w:cs="Times New Roman"/>
                <w:color w:val="000000" w:themeColor="text1"/>
                <w:lang w:eastAsia="lt-LT"/>
              </w:rPr>
            </w:pPr>
            <w:r w:rsidRPr="003E7911">
              <w:rPr>
                <w:rFonts w:ascii="Times New Roman" w:hAnsi="Times New Roman" w:cs="Times New Roman"/>
                <w:color w:val="000000" w:themeColor="text1"/>
                <w:lang w:eastAsia="lt-LT"/>
              </w:rPr>
              <w:t xml:space="preserve">Tiekėjas, po įrangos montavimo darbų, atlieka paleidimo-derinimo </w:t>
            </w:r>
            <w:r w:rsidR="00967CAA" w:rsidRPr="003E7911">
              <w:rPr>
                <w:rFonts w:ascii="Times New Roman" w:hAnsi="Times New Roman" w:cs="Times New Roman"/>
                <w:color w:val="000000" w:themeColor="text1"/>
                <w:lang w:eastAsia="lt-LT"/>
              </w:rPr>
              <w:t>darbus.</w:t>
            </w:r>
          </w:p>
        </w:tc>
      </w:tr>
      <w:tr w:rsidR="00AF1588" w:rsidRPr="003E7911" w14:paraId="13099939" w14:textId="77777777" w:rsidTr="004A2D45">
        <w:trPr>
          <w:trHeight w:val="495"/>
        </w:trPr>
        <w:tc>
          <w:tcPr>
            <w:tcW w:w="562" w:type="dxa"/>
          </w:tcPr>
          <w:p w14:paraId="7E39D4EE"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tcPr>
          <w:p w14:paraId="0BAAA9DF" w14:textId="77777777" w:rsidR="00AF1588" w:rsidRPr="003E7911" w:rsidRDefault="00AF1588" w:rsidP="005C2058">
            <w:pPr>
              <w:spacing w:after="0" w:line="240" w:lineRule="auto"/>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Kita</w:t>
            </w:r>
          </w:p>
        </w:tc>
        <w:tc>
          <w:tcPr>
            <w:tcW w:w="7830" w:type="dxa"/>
            <w:vAlign w:val="center"/>
          </w:tcPr>
          <w:p w14:paraId="2D4389C8" w14:textId="7008A8A8" w:rsidR="00AF1588" w:rsidRPr="003E7911"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lang w:eastAsia="lt-LT"/>
              </w:rPr>
              <w:t>Apskaičiuojant darbų kainas, į kainos sudėtį įeina pilnas darbų atlikimas</w:t>
            </w:r>
            <w:bookmarkStart w:id="0" w:name="_Hlk531182031"/>
            <w:r w:rsidRPr="003E7911">
              <w:rPr>
                <w:rFonts w:ascii="Times New Roman" w:eastAsia="Times New Roman" w:hAnsi="Times New Roman" w:cs="Times New Roman"/>
                <w:lang w:eastAsia="lt-LT"/>
              </w:rPr>
              <w:t>, dangų atstatymas, vandens ir dumblo šalinimas iš šulinių bei kamerų, paruošiamieji darbai būtini darbų vykdymui.</w:t>
            </w:r>
            <w:bookmarkEnd w:id="0"/>
          </w:p>
        </w:tc>
      </w:tr>
      <w:tr w:rsidR="00AF1588" w:rsidRPr="003E7911" w14:paraId="4849C613" w14:textId="77777777" w:rsidTr="004A2D45">
        <w:trPr>
          <w:trHeight w:val="495"/>
        </w:trPr>
        <w:tc>
          <w:tcPr>
            <w:tcW w:w="10201" w:type="dxa"/>
            <w:gridSpan w:val="3"/>
          </w:tcPr>
          <w:p w14:paraId="7247D1D5" w14:textId="77777777" w:rsidR="00AF1588" w:rsidRPr="003E7911" w:rsidRDefault="00AF1588" w:rsidP="005C2058">
            <w:pPr>
              <w:numPr>
                <w:ilvl w:val="0"/>
                <w:numId w:val="2"/>
              </w:numPr>
              <w:spacing w:after="0" w:line="240" w:lineRule="auto"/>
              <w:jc w:val="both"/>
              <w:rPr>
                <w:rFonts w:ascii="Times New Roman" w:eastAsia="Times New Roman" w:hAnsi="Times New Roman" w:cs="Times New Roman"/>
                <w:color w:val="000000"/>
                <w:lang w:val="en-GB" w:eastAsia="lt-LT"/>
              </w:rPr>
            </w:pPr>
            <w:r w:rsidRPr="003E7911">
              <w:rPr>
                <w:rFonts w:ascii="Times New Roman" w:eastAsia="Times New Roman" w:hAnsi="Times New Roman" w:cs="Times New Roman"/>
                <w:b/>
                <w:color w:val="000000"/>
                <w:lang w:val="en-GB"/>
              </w:rPr>
              <w:t>Kiti reikalavimai:</w:t>
            </w:r>
          </w:p>
        </w:tc>
      </w:tr>
      <w:tr w:rsidR="00AF1588" w:rsidRPr="003E7911" w14:paraId="3462550E" w14:textId="77777777" w:rsidTr="004A2D45">
        <w:trPr>
          <w:trHeight w:val="495"/>
        </w:trPr>
        <w:tc>
          <w:tcPr>
            <w:tcW w:w="562" w:type="dxa"/>
          </w:tcPr>
          <w:p w14:paraId="51409DBE"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val="en-GB" w:eastAsia="lt-LT"/>
              </w:rPr>
            </w:pPr>
          </w:p>
        </w:tc>
        <w:tc>
          <w:tcPr>
            <w:tcW w:w="1809" w:type="dxa"/>
          </w:tcPr>
          <w:p w14:paraId="36F06FDF" w14:textId="77777777" w:rsidR="00AF1588" w:rsidRPr="003E7911" w:rsidRDefault="00AF1588" w:rsidP="005C2058">
            <w:pPr>
              <w:spacing w:after="0" w:line="240" w:lineRule="auto"/>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Darbų vykdymo grafikas</w:t>
            </w:r>
          </w:p>
        </w:tc>
        <w:tc>
          <w:tcPr>
            <w:tcW w:w="7830" w:type="dxa"/>
            <w:vAlign w:val="center"/>
          </w:tcPr>
          <w:p w14:paraId="38D62977" w14:textId="01A8549E" w:rsidR="00B913F0" w:rsidRPr="003E7911"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Rangovas pateikia atsakingų asmenų sąrašą kartu su kontaktiniais duomenimis ir telefono numeriu, kuriais gali susisiekti Avarinės tarnybos budintis inžinierius, Užsakovui (UAB „Kauno vandenys“) raštu per 1 Sutarties galiojimo dieną.</w:t>
            </w:r>
          </w:p>
          <w:p w14:paraId="31C2D118" w14:textId="31CFAB01" w:rsidR="00F373D5" w:rsidRPr="003E7911" w:rsidRDefault="00F373D5" w:rsidP="00B913F0">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Darbų grafikas derinamas su kitai Užsakovo rangovais.</w:t>
            </w:r>
          </w:p>
          <w:p w14:paraId="34F6C2E9" w14:textId="77777777" w:rsidR="00B913F0" w:rsidRPr="003E7911"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 xml:space="preserve"> Statinių techninę priežiūrą vykdys - Užsakovas.</w:t>
            </w:r>
          </w:p>
          <w:p w14:paraId="79A04500" w14:textId="77777777" w:rsidR="00B913F0" w:rsidRPr="003E7911"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Prieš darbų pradžią, Rangovas atlieka visus suderinimus ir gauna visus leidimus reikalingus darbams atlikti.</w:t>
            </w:r>
          </w:p>
          <w:p w14:paraId="4AB24733" w14:textId="7105AC1A" w:rsidR="00D63C9A" w:rsidRPr="003E7911"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lang w:eastAsia="lt-LT"/>
              </w:rPr>
              <w:t>Apie atliktus darbus ir / ar darbų eigą Rangovas kasdien informuoja Užsakovo atsakingą asmenį elektroniniu paštu.</w:t>
            </w:r>
          </w:p>
        </w:tc>
      </w:tr>
      <w:tr w:rsidR="00AF1588" w:rsidRPr="003E7911" w14:paraId="24DA4401" w14:textId="77777777" w:rsidTr="004A2D45">
        <w:trPr>
          <w:trHeight w:val="495"/>
        </w:trPr>
        <w:tc>
          <w:tcPr>
            <w:tcW w:w="562" w:type="dxa"/>
          </w:tcPr>
          <w:p w14:paraId="3B65D8A5"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tcPr>
          <w:p w14:paraId="4D35149F" w14:textId="77777777" w:rsidR="00AF1588" w:rsidRPr="003E7911" w:rsidRDefault="00AF1588" w:rsidP="005C2058">
            <w:pPr>
              <w:spacing w:after="0" w:line="240" w:lineRule="auto"/>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rPr>
              <w:t>Papildomi reikalavimai</w:t>
            </w:r>
          </w:p>
        </w:tc>
        <w:tc>
          <w:tcPr>
            <w:tcW w:w="7830" w:type="dxa"/>
            <w:vAlign w:val="center"/>
          </w:tcPr>
          <w:p w14:paraId="080F48EA" w14:textId="54B72AA5" w:rsidR="00B913F0" w:rsidRPr="003E7911" w:rsidRDefault="00B913F0" w:rsidP="00B913F0">
            <w:pPr>
              <w:pStyle w:val="Sraopastraipa"/>
              <w:numPr>
                <w:ilvl w:val="1"/>
                <w:numId w:val="8"/>
              </w:numPr>
              <w:spacing w:after="0" w:line="240" w:lineRule="auto"/>
              <w:ind w:left="431" w:hanging="431"/>
              <w:jc w:val="both"/>
              <w:rPr>
                <w:rFonts w:ascii="Times New Roman" w:eastAsia="Calibri" w:hAnsi="Times New Roman" w:cs="Times New Roman"/>
                <w:spacing w:val="-5"/>
                <w:lang w:eastAsia="lt-LT"/>
              </w:rPr>
            </w:pPr>
            <w:r w:rsidRPr="003E7911">
              <w:rPr>
                <w:rFonts w:ascii="Times New Roman" w:eastAsia="Calibri" w:hAnsi="Times New Roman" w:cs="Times New Roman"/>
                <w:spacing w:val="-5"/>
                <w:lang w:eastAsia="lt-LT"/>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CA5D2D" w:rsidRPr="003E7911">
              <w:rPr>
                <w:rFonts w:ascii="Times New Roman" w:eastAsia="Calibri" w:hAnsi="Times New Roman" w:cs="Times New Roman"/>
                <w:spacing w:val="-5"/>
                <w:lang w:eastAsia="lt-LT"/>
              </w:rPr>
              <w:t xml:space="preserve"> </w:t>
            </w:r>
            <w:r w:rsidRPr="003E7911">
              <w:rPr>
                <w:rFonts w:ascii="Times New Roman" w:eastAsia="Calibri" w:hAnsi="Times New Roman" w:cs="Times New Roman"/>
                <w:spacing w:val="-5"/>
                <w:lang w:eastAsia="lt-LT"/>
              </w:rPr>
              <w:t>reikalavimo aprašas” nuostatų:</w:t>
            </w:r>
          </w:p>
          <w:p w14:paraId="53067380" w14:textId="77777777" w:rsidR="00621D24" w:rsidRPr="003E7911" w:rsidRDefault="00621D24" w:rsidP="003E7911">
            <w:pPr>
              <w:spacing w:after="0"/>
              <w:jc w:val="both"/>
              <w:rPr>
                <w:rFonts w:ascii="Times New Roman" w:hAnsi="Times New Roman" w:cs="Times New Roman"/>
                <w:lang w:eastAsia="lt-LT"/>
              </w:rPr>
            </w:pPr>
            <w:hyperlink r:id="rId10" w:history="1">
              <w:r w:rsidRPr="003E7911">
                <w:rPr>
                  <w:rStyle w:val="Hipersaitas"/>
                  <w:rFonts w:ascii="Times New Roman" w:hAnsi="Times New Roman" w:cs="Times New Roman"/>
                </w:rPr>
                <w:t>https://www.kaunovandenys.lt/SiteAssets/Paslaugu_teikeju_saugos_reikalavimu_aprasas_2023_priedas.docx</w:t>
              </w:r>
            </w:hyperlink>
            <w:r w:rsidRPr="003E7911">
              <w:rPr>
                <w:rFonts w:ascii="Times New Roman" w:hAnsi="Times New Roman" w:cs="Times New Roman"/>
                <w:lang w:eastAsia="lt-LT"/>
              </w:rPr>
              <w:t xml:space="preserve"> </w:t>
            </w:r>
          </w:p>
          <w:p w14:paraId="2EB92DBF" w14:textId="53C0379C" w:rsidR="00CA568D" w:rsidRPr="003E7911" w:rsidRDefault="00CA568D" w:rsidP="00CA568D">
            <w:pPr>
              <w:pStyle w:val="Sraopastraipa"/>
              <w:numPr>
                <w:ilvl w:val="1"/>
                <w:numId w:val="8"/>
              </w:numPr>
              <w:spacing w:after="0" w:line="240" w:lineRule="auto"/>
              <w:ind w:left="431" w:hanging="431"/>
              <w:jc w:val="both"/>
              <w:rPr>
                <w:rFonts w:ascii="Times New Roman" w:eastAsia="Calibri" w:hAnsi="Times New Roman" w:cs="Times New Roman"/>
                <w:spacing w:val="-5"/>
                <w:lang w:eastAsia="lt-LT"/>
              </w:rPr>
            </w:pPr>
            <w:r w:rsidRPr="003E7911">
              <w:rPr>
                <w:rFonts w:ascii="Times New Roman" w:eastAsia="Calibri" w:hAnsi="Times New Roman" w:cs="Times New Roman"/>
                <w:spacing w:val="-5"/>
                <w:lang w:eastAsia="lt-LT"/>
              </w:rPr>
              <w:t>Prieš pradedant darbus, tiekėjas su užsakovu pasirašo tarpusavio atsakomybės ribų aktą. Nepasirašius šio akto, darbų pradėti negalima.</w:t>
            </w:r>
          </w:p>
          <w:p w14:paraId="0864FA12" w14:textId="4A7C15E1" w:rsidR="00AF1588" w:rsidRPr="003E7911" w:rsidRDefault="00B913F0" w:rsidP="009F23BA">
            <w:pPr>
              <w:pStyle w:val="Sraopastraipa"/>
              <w:numPr>
                <w:ilvl w:val="1"/>
                <w:numId w:val="8"/>
              </w:numPr>
              <w:spacing w:after="0" w:line="240" w:lineRule="auto"/>
              <w:ind w:left="431" w:hanging="431"/>
              <w:jc w:val="both"/>
              <w:rPr>
                <w:rFonts w:ascii="Times New Roman" w:eastAsia="Calibri" w:hAnsi="Times New Roman" w:cs="Times New Roman"/>
                <w:spacing w:val="-5"/>
                <w:lang w:eastAsia="lt-LT"/>
              </w:rPr>
            </w:pPr>
            <w:r w:rsidRPr="003E7911">
              <w:rPr>
                <w:rFonts w:ascii="Times New Roman" w:eastAsia="Times New Roman" w:hAnsi="Times New Roman" w:cs="Times New Roman"/>
                <w:lang w:eastAsia="lt-LT"/>
              </w:rPr>
              <w:t>Rangovo pateiktame darbų užbaigimo akte turi būti Užsakovo atstovo parašai, ir visa susijusi dokumentacija pagal šios techninės specifikacijos 11 punktą.</w:t>
            </w:r>
          </w:p>
        </w:tc>
      </w:tr>
      <w:tr w:rsidR="00AF1588" w:rsidRPr="003E7911" w14:paraId="0A0C4102" w14:textId="77777777" w:rsidTr="004A2D45">
        <w:trPr>
          <w:trHeight w:val="495"/>
        </w:trPr>
        <w:tc>
          <w:tcPr>
            <w:tcW w:w="562" w:type="dxa"/>
          </w:tcPr>
          <w:p w14:paraId="646FAE6E" w14:textId="77777777" w:rsidR="00AF1588" w:rsidRPr="003E7911" w:rsidRDefault="00AF1588" w:rsidP="00366755">
            <w:pPr>
              <w:numPr>
                <w:ilvl w:val="0"/>
                <w:numId w:val="8"/>
              </w:numPr>
              <w:spacing w:after="0" w:line="240" w:lineRule="auto"/>
              <w:rPr>
                <w:rFonts w:ascii="Times New Roman" w:eastAsia="Times New Roman" w:hAnsi="Times New Roman" w:cs="Times New Roman"/>
                <w:color w:val="000000"/>
                <w:lang w:eastAsia="lt-LT"/>
              </w:rPr>
            </w:pPr>
          </w:p>
        </w:tc>
        <w:tc>
          <w:tcPr>
            <w:tcW w:w="1809" w:type="dxa"/>
          </w:tcPr>
          <w:p w14:paraId="2B83AA86" w14:textId="77777777" w:rsidR="00AF1588" w:rsidRPr="003E7911" w:rsidRDefault="00AF1588" w:rsidP="005C2058">
            <w:pPr>
              <w:spacing w:after="0" w:line="240" w:lineRule="auto"/>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u w:val="single"/>
                <w:shd w:val="clear" w:color="auto" w:fill="FFFFFF"/>
              </w:rPr>
              <w:t>Kita</w:t>
            </w:r>
          </w:p>
        </w:tc>
        <w:tc>
          <w:tcPr>
            <w:tcW w:w="7830" w:type="dxa"/>
            <w:vAlign w:val="center"/>
          </w:tcPr>
          <w:p w14:paraId="4365E06B" w14:textId="77777777" w:rsidR="00161D55" w:rsidRPr="003E7911" w:rsidRDefault="00161D55" w:rsidP="00161D55">
            <w:pPr>
              <w:pStyle w:val="Sraopastraipa"/>
              <w:widowControl w:val="0"/>
              <w:numPr>
                <w:ilvl w:val="1"/>
                <w:numId w:val="8"/>
              </w:numPr>
              <w:shd w:val="clear" w:color="auto" w:fill="FFFFFF"/>
              <w:autoSpaceDE w:val="0"/>
              <w:autoSpaceDN w:val="0"/>
              <w:adjustRightInd w:val="0"/>
              <w:spacing w:after="0" w:line="240" w:lineRule="auto"/>
              <w:ind w:left="431" w:hanging="431"/>
              <w:jc w:val="both"/>
              <w:rPr>
                <w:rFonts w:ascii="Times New Roman" w:eastAsia="Calibri" w:hAnsi="Times New Roman" w:cs="Times New Roman"/>
                <w:color w:val="000000"/>
              </w:rPr>
            </w:pPr>
            <w:r w:rsidRPr="003E7911">
              <w:rPr>
                <w:rFonts w:ascii="Times New Roman" w:eastAsia="Calibri" w:hAnsi="Times New Roman" w:cs="Times New Roman"/>
                <w:color w:val="000000"/>
              </w:rPr>
              <w:t>Darbams privalomi  galiojantys įstatymai, normatyviniai teisės aktai ir normatyviniai statybos dokumentai, įskaitant, bet neapsiribojant šiais:</w:t>
            </w:r>
          </w:p>
          <w:p w14:paraId="365F33CD" w14:textId="77777777" w:rsidR="00161D55" w:rsidRPr="003E7911"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rPr>
            </w:pPr>
            <w:r w:rsidRPr="003E7911">
              <w:rPr>
                <w:rFonts w:ascii="Times New Roman" w:eastAsia="Calibri" w:hAnsi="Times New Roman" w:cs="Times New Roman"/>
                <w:color w:val="000000"/>
              </w:rPr>
              <w:t>Lietuvos Respublikos statybų įstatymas (Žin.,1996, Nr.32-788);</w:t>
            </w:r>
          </w:p>
          <w:p w14:paraId="7D530B85" w14:textId="77777777" w:rsidR="00161D55" w:rsidRPr="003E7911"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rPr>
            </w:pPr>
            <w:r w:rsidRPr="003E7911">
              <w:rPr>
                <w:rFonts w:ascii="Times New Roman" w:eastAsia="Calibri" w:hAnsi="Times New Roman" w:cs="Times New Roman"/>
                <w:color w:val="000000"/>
              </w:rPr>
              <w:t>Lietuvos Respublikos nekilnojamųjų kultūros paveldo apsaugos įstatymas (Žin.,1995, Nr.3- 37);</w:t>
            </w:r>
          </w:p>
          <w:p w14:paraId="75EDFB87" w14:textId="77777777" w:rsidR="00161D55" w:rsidRPr="003E7911"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rPr>
            </w:pPr>
            <w:r w:rsidRPr="003E7911">
              <w:rPr>
                <w:rFonts w:ascii="Times New Roman" w:eastAsia="Calibri" w:hAnsi="Times New Roman" w:cs="Times New Roman"/>
                <w:color w:val="000000"/>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2AF15984" w14:textId="77777777" w:rsidR="00161D55" w:rsidRPr="003E7911"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rPr>
            </w:pPr>
            <w:r w:rsidRPr="003E7911">
              <w:rPr>
                <w:rFonts w:ascii="Times New Roman" w:eastAsia="Calibri" w:hAnsi="Times New Roman" w:cs="Times New Roman"/>
                <w:color w:val="000000"/>
              </w:rPr>
              <w:t xml:space="preserve">Statybos techninis reglamentas STR 1.06.01:2016 „Statybos darbai. Statinio </w:t>
            </w:r>
            <w:r w:rsidRPr="003E7911">
              <w:rPr>
                <w:rFonts w:ascii="Times New Roman" w:eastAsia="Calibri" w:hAnsi="Times New Roman" w:cs="Times New Roman"/>
                <w:color w:val="000000"/>
              </w:rPr>
              <w:lastRenderedPageBreak/>
              <w:t>statybos priežiūra“;</w:t>
            </w:r>
          </w:p>
          <w:p w14:paraId="14C94AAE" w14:textId="29264601" w:rsidR="00AF1588" w:rsidRPr="003E7911" w:rsidRDefault="009F23BA" w:rsidP="009F23BA">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rPr>
            </w:pPr>
            <w:r w:rsidRPr="003E7911">
              <w:rPr>
                <w:rFonts w:ascii="Times New Roman" w:eastAsia="Calibri" w:hAnsi="Times New Roman" w:cs="Times New Roman"/>
                <w:color w:val="000000"/>
              </w:rPr>
              <w:t>Požeminio vandens gavybos, monitoringo ir žemės gelmių tiriamųjų geologinių gręžinių projektavimo, įrengimo, konservavimo ir likvidavimo tvarkos aprašas“ (LAND 4-99</w:t>
            </w:r>
            <w:r w:rsidR="00F313FB" w:rsidRPr="003E7911">
              <w:rPr>
                <w:rFonts w:ascii="Times New Roman" w:eastAsia="Calibri" w:hAnsi="Times New Roman" w:cs="Times New Roman"/>
                <w:color w:val="000000"/>
              </w:rPr>
              <w:t>0 (žin. 1999 Nr. 112-3263)</w:t>
            </w:r>
            <w:r w:rsidRPr="003E7911">
              <w:rPr>
                <w:rFonts w:ascii="Times New Roman" w:eastAsia="Calibri" w:hAnsi="Times New Roman" w:cs="Times New Roman"/>
                <w:color w:val="000000"/>
              </w:rPr>
              <w:t>;</w:t>
            </w:r>
          </w:p>
          <w:p w14:paraId="3647099A" w14:textId="19DE1EEB" w:rsidR="009F23BA" w:rsidRPr="003E7911" w:rsidRDefault="009F23BA"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rPr>
            </w:pPr>
            <w:r w:rsidRPr="003E7911">
              <w:rPr>
                <w:rFonts w:ascii="Times New Roman" w:eastAsia="Calibri" w:hAnsi="Times New Roman" w:cs="Times New Roman"/>
                <w:color w:val="000000"/>
              </w:rPr>
              <w:t>LR žemės gelmių įstatymas (žin.1995 Nr. 63-1582);</w:t>
            </w:r>
          </w:p>
          <w:p w14:paraId="7531941E" w14:textId="79F8053D" w:rsidR="00161D55" w:rsidRPr="003E7911" w:rsidRDefault="00547B46"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lang w:val="en-GB"/>
              </w:rPr>
            </w:pPr>
            <w:r w:rsidRPr="003E7911">
              <w:rPr>
                <w:rFonts w:ascii="Times New Roman" w:eastAsia="Calibri" w:hAnsi="Times New Roman" w:cs="Times New Roman"/>
                <w:color w:val="000000"/>
              </w:rPr>
              <w:t>Užsakovo a</w:t>
            </w:r>
            <w:r w:rsidR="00161D55" w:rsidRPr="003E7911">
              <w:rPr>
                <w:rFonts w:ascii="Times New Roman" w:eastAsia="Calibri" w:hAnsi="Times New Roman" w:cs="Times New Roman"/>
                <w:color w:val="000000"/>
              </w:rPr>
              <w:t>plinkos apsaugos vadybos sistema LST EN ISO 14001 ir kokybės vadybos sistema LST EN ISO 9001.</w:t>
            </w:r>
          </w:p>
        </w:tc>
      </w:tr>
    </w:tbl>
    <w:p w14:paraId="132691D1" w14:textId="77777777" w:rsidR="00AF1588" w:rsidRPr="003E7911" w:rsidRDefault="00AF1588" w:rsidP="00AF1588">
      <w:pPr>
        <w:spacing w:after="0" w:line="240" w:lineRule="auto"/>
        <w:rPr>
          <w:rFonts w:ascii="Times New Roman" w:eastAsia="Times New Roman" w:hAnsi="Times New Roman" w:cs="Times New Roman"/>
          <w:vanish/>
          <w:color w:val="000000"/>
        </w:rPr>
      </w:pPr>
    </w:p>
    <w:p w14:paraId="72076ACA" w14:textId="77777777" w:rsidR="00AF1588" w:rsidRPr="003E7911" w:rsidRDefault="00AF1588" w:rsidP="00AF1588">
      <w:pPr>
        <w:tabs>
          <w:tab w:val="left" w:pos="993"/>
          <w:tab w:val="left" w:pos="5385"/>
        </w:tabs>
        <w:spacing w:after="0" w:line="240" w:lineRule="auto"/>
        <w:ind w:firstLine="567"/>
        <w:jc w:val="both"/>
        <w:rPr>
          <w:rFonts w:ascii="Times New Roman" w:eastAsia="Times New Roman" w:hAnsi="Times New Roman" w:cs="Times New Roman"/>
          <w:color w:val="000000"/>
          <w:lang w:eastAsia="lt-LT"/>
        </w:rPr>
      </w:pPr>
    </w:p>
    <w:p w14:paraId="2198BC20" w14:textId="77777777" w:rsidR="00AF1588" w:rsidRPr="003E7911" w:rsidRDefault="00AF1588" w:rsidP="00AF1588">
      <w:pPr>
        <w:tabs>
          <w:tab w:val="left" w:pos="993"/>
          <w:tab w:val="left" w:pos="5385"/>
        </w:tabs>
        <w:spacing w:after="0" w:line="240" w:lineRule="auto"/>
        <w:ind w:firstLine="567"/>
        <w:jc w:val="both"/>
        <w:rPr>
          <w:rFonts w:ascii="Times New Roman" w:eastAsia="Times New Roman" w:hAnsi="Times New Roman" w:cs="Times New Roman"/>
          <w:b/>
          <w:color w:val="000000"/>
          <w:lang w:eastAsia="lt-LT"/>
        </w:rPr>
      </w:pPr>
    </w:p>
    <w:p w14:paraId="7B75CB19" w14:textId="38EB51B8" w:rsidR="00FE47EF" w:rsidRPr="003E7911" w:rsidRDefault="00FE47EF" w:rsidP="00FC1F70">
      <w:pPr>
        <w:tabs>
          <w:tab w:val="left" w:pos="993"/>
          <w:tab w:val="left" w:pos="5385"/>
        </w:tabs>
        <w:spacing w:after="0" w:line="360" w:lineRule="auto"/>
        <w:ind w:firstLine="567"/>
        <w:jc w:val="both"/>
        <w:rPr>
          <w:rFonts w:ascii="Times New Roman" w:eastAsia="Times New Roman" w:hAnsi="Times New Roman" w:cs="Times New Roman"/>
          <w:b/>
          <w:color w:val="000000"/>
          <w:lang w:eastAsia="lt-LT"/>
        </w:rPr>
      </w:pPr>
      <w:r w:rsidRPr="003E7911">
        <w:rPr>
          <w:rFonts w:ascii="Times New Roman" w:eastAsia="Times New Roman" w:hAnsi="Times New Roman" w:cs="Times New Roman"/>
          <w:b/>
          <w:color w:val="000000"/>
          <w:lang w:eastAsia="lt-LT"/>
        </w:rPr>
        <w:t>Techninę specifikaciją papildantys priedėliai</w:t>
      </w:r>
      <w:r w:rsidR="00362D53" w:rsidRPr="003E7911">
        <w:rPr>
          <w:rFonts w:ascii="Times New Roman" w:eastAsia="Times New Roman" w:hAnsi="Times New Roman" w:cs="Times New Roman"/>
          <w:b/>
          <w:color w:val="000000"/>
          <w:lang w:eastAsia="lt-LT"/>
        </w:rPr>
        <w:t xml:space="preserve"> (pateikiami atskiruose failuose)</w:t>
      </w:r>
      <w:r w:rsidRPr="003E7911">
        <w:rPr>
          <w:rFonts w:ascii="Times New Roman" w:eastAsia="Times New Roman" w:hAnsi="Times New Roman" w:cs="Times New Roman"/>
          <w:b/>
          <w:color w:val="000000"/>
          <w:lang w:eastAsia="lt-LT"/>
        </w:rPr>
        <w:t>:</w:t>
      </w:r>
    </w:p>
    <w:p w14:paraId="70FD761D" w14:textId="4A3E6A45" w:rsidR="00AF1588" w:rsidRPr="003E7911" w:rsidRDefault="00FC1F70" w:rsidP="00FC1F70">
      <w:pPr>
        <w:tabs>
          <w:tab w:val="left" w:pos="993"/>
          <w:tab w:val="left" w:pos="5385"/>
        </w:tabs>
        <w:spacing w:after="0" w:line="360" w:lineRule="auto"/>
        <w:ind w:firstLine="567"/>
        <w:jc w:val="both"/>
        <w:rPr>
          <w:rFonts w:ascii="Times New Roman" w:eastAsia="Times New Roman" w:hAnsi="Times New Roman" w:cs="Times New Roman"/>
          <w:lang w:eastAsia="lt-LT"/>
        </w:rPr>
      </w:pPr>
      <w:r w:rsidRPr="003E7911">
        <w:rPr>
          <w:rFonts w:ascii="Times New Roman" w:eastAsia="Times New Roman" w:hAnsi="Times New Roman" w:cs="Times New Roman"/>
          <w:color w:val="000000"/>
          <w:lang w:eastAsia="lt-LT"/>
        </w:rPr>
        <w:t xml:space="preserve">Priedėlis Nr. </w:t>
      </w:r>
      <w:r w:rsidR="00366755" w:rsidRPr="003E7911">
        <w:rPr>
          <w:rFonts w:ascii="Times New Roman" w:eastAsia="Times New Roman" w:hAnsi="Times New Roman" w:cs="Times New Roman"/>
          <w:color w:val="000000"/>
          <w:lang w:eastAsia="lt-LT"/>
        </w:rPr>
        <w:t>1</w:t>
      </w:r>
      <w:r w:rsidRPr="003E7911">
        <w:rPr>
          <w:rFonts w:ascii="Times New Roman" w:eastAsia="Times New Roman" w:hAnsi="Times New Roman" w:cs="Times New Roman"/>
          <w:color w:val="000000"/>
          <w:lang w:eastAsia="lt-LT"/>
        </w:rPr>
        <w:t xml:space="preserve"> „Techniniai reikalavimai įrenginiams“, </w:t>
      </w:r>
      <w:r w:rsidR="00F373D5" w:rsidRPr="003E7911">
        <w:rPr>
          <w:rFonts w:ascii="Times New Roman" w:eastAsia="Times New Roman" w:hAnsi="Times New Roman" w:cs="Times New Roman"/>
          <w:lang w:eastAsia="lt-LT"/>
        </w:rPr>
        <w:t>5</w:t>
      </w:r>
      <w:r w:rsidRPr="003E7911">
        <w:rPr>
          <w:rFonts w:ascii="Times New Roman" w:eastAsia="Times New Roman" w:hAnsi="Times New Roman" w:cs="Times New Roman"/>
          <w:lang w:eastAsia="lt-LT"/>
        </w:rPr>
        <w:t xml:space="preserve"> </w:t>
      </w:r>
      <w:r w:rsidR="009D699C" w:rsidRPr="003E7911">
        <w:rPr>
          <w:rFonts w:ascii="Times New Roman" w:eastAsia="Times New Roman" w:hAnsi="Times New Roman" w:cs="Times New Roman"/>
          <w:lang w:eastAsia="lt-LT"/>
        </w:rPr>
        <w:t>lapai</w:t>
      </w:r>
      <w:r w:rsidRPr="003E7911">
        <w:rPr>
          <w:rFonts w:ascii="Times New Roman" w:eastAsia="Times New Roman" w:hAnsi="Times New Roman" w:cs="Times New Roman"/>
          <w:lang w:eastAsia="lt-LT"/>
        </w:rPr>
        <w:t>;</w:t>
      </w:r>
    </w:p>
    <w:p w14:paraId="46A93670" w14:textId="72378855" w:rsidR="00AF1588" w:rsidRPr="003E7911" w:rsidRDefault="00FC1F70" w:rsidP="00FC1F70">
      <w:pPr>
        <w:tabs>
          <w:tab w:val="left" w:pos="993"/>
          <w:tab w:val="left" w:pos="5385"/>
        </w:tabs>
        <w:spacing w:after="0" w:line="360" w:lineRule="auto"/>
        <w:ind w:firstLine="567"/>
        <w:jc w:val="both"/>
        <w:rPr>
          <w:rFonts w:ascii="Times New Roman" w:eastAsia="Times New Roman" w:hAnsi="Times New Roman" w:cs="Times New Roman"/>
          <w:lang w:eastAsia="lt-LT"/>
        </w:rPr>
      </w:pPr>
      <w:r w:rsidRPr="003E7911">
        <w:rPr>
          <w:rFonts w:ascii="Times New Roman" w:eastAsia="Times New Roman" w:hAnsi="Times New Roman" w:cs="Times New Roman"/>
          <w:lang w:eastAsia="lt-LT"/>
        </w:rPr>
        <w:t xml:space="preserve">Priedėlis Nr. </w:t>
      </w:r>
      <w:r w:rsidR="00050A9D" w:rsidRPr="003E7911">
        <w:rPr>
          <w:rFonts w:ascii="Times New Roman" w:eastAsia="Times New Roman" w:hAnsi="Times New Roman" w:cs="Times New Roman"/>
          <w:lang w:eastAsia="lt-LT"/>
        </w:rPr>
        <w:t>2</w:t>
      </w:r>
      <w:r w:rsidRPr="003E7911">
        <w:rPr>
          <w:rFonts w:ascii="Times New Roman" w:eastAsia="Times New Roman" w:hAnsi="Times New Roman" w:cs="Times New Roman"/>
          <w:lang w:eastAsia="lt-LT"/>
        </w:rPr>
        <w:t xml:space="preserve"> „</w:t>
      </w:r>
      <w:r w:rsidR="00555ACE" w:rsidRPr="003E7911">
        <w:rPr>
          <w:rFonts w:ascii="Times New Roman" w:eastAsia="Times New Roman" w:hAnsi="Times New Roman" w:cs="Times New Roman"/>
          <w:lang w:eastAsia="lt-LT"/>
        </w:rPr>
        <w:t>Gręžinių įrengimo darbų žiniaraštis</w:t>
      </w:r>
      <w:r w:rsidRPr="003E7911">
        <w:rPr>
          <w:rFonts w:ascii="Times New Roman" w:eastAsia="Times New Roman" w:hAnsi="Times New Roman" w:cs="Times New Roman"/>
          <w:lang w:eastAsia="lt-LT"/>
        </w:rPr>
        <w:t xml:space="preserve">“, </w:t>
      </w:r>
      <w:r w:rsidR="00967CAA" w:rsidRPr="003E7911">
        <w:rPr>
          <w:rFonts w:ascii="Times New Roman" w:eastAsia="Times New Roman" w:hAnsi="Times New Roman" w:cs="Times New Roman"/>
          <w:lang w:eastAsia="lt-LT"/>
        </w:rPr>
        <w:t>1</w:t>
      </w:r>
      <w:r w:rsidRPr="003E7911">
        <w:rPr>
          <w:rFonts w:ascii="Times New Roman" w:eastAsia="Times New Roman" w:hAnsi="Times New Roman" w:cs="Times New Roman"/>
          <w:lang w:eastAsia="lt-LT"/>
        </w:rPr>
        <w:t xml:space="preserve"> lapa</w:t>
      </w:r>
      <w:r w:rsidR="00967CAA" w:rsidRPr="003E7911">
        <w:rPr>
          <w:rFonts w:ascii="Times New Roman" w:eastAsia="Times New Roman" w:hAnsi="Times New Roman" w:cs="Times New Roman"/>
          <w:lang w:eastAsia="lt-LT"/>
        </w:rPr>
        <w:t>s</w:t>
      </w:r>
      <w:r w:rsidR="00DD68ED" w:rsidRPr="003E7911">
        <w:rPr>
          <w:rFonts w:ascii="Times New Roman" w:eastAsia="Times New Roman" w:hAnsi="Times New Roman" w:cs="Times New Roman"/>
          <w:lang w:eastAsia="lt-LT"/>
        </w:rPr>
        <w:t>;</w:t>
      </w:r>
    </w:p>
    <w:p w14:paraId="7DD109A0" w14:textId="5FA04E2D" w:rsidR="00967CAA" w:rsidRPr="003E7911" w:rsidRDefault="00DD68ED" w:rsidP="00967CAA">
      <w:pPr>
        <w:tabs>
          <w:tab w:val="left" w:pos="993"/>
          <w:tab w:val="left" w:pos="5385"/>
        </w:tabs>
        <w:spacing w:after="0" w:line="360" w:lineRule="auto"/>
        <w:ind w:firstLine="567"/>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Priedėlis Nr. 3</w:t>
      </w:r>
      <w:r w:rsidR="00362D53" w:rsidRPr="003E7911">
        <w:rPr>
          <w:rFonts w:ascii="Times New Roman" w:eastAsia="Times New Roman" w:hAnsi="Times New Roman" w:cs="Times New Roman"/>
          <w:color w:val="000000"/>
          <w:lang w:eastAsia="lt-LT"/>
        </w:rPr>
        <w:t xml:space="preserve"> „</w:t>
      </w:r>
      <w:r w:rsidR="00ED4FAB" w:rsidRPr="003E7911">
        <w:rPr>
          <w:rFonts w:ascii="Times New Roman" w:eastAsia="Times New Roman" w:hAnsi="Times New Roman" w:cs="Times New Roman"/>
          <w:color w:val="000000"/>
          <w:lang w:eastAsia="lt-LT"/>
        </w:rPr>
        <w:t>Planuojam</w:t>
      </w:r>
      <w:r w:rsidR="00967CAA" w:rsidRPr="003E7911">
        <w:rPr>
          <w:rFonts w:ascii="Times New Roman" w:eastAsia="Times New Roman" w:hAnsi="Times New Roman" w:cs="Times New Roman"/>
          <w:color w:val="000000"/>
          <w:lang w:eastAsia="lt-LT"/>
        </w:rPr>
        <w:t>ų</w:t>
      </w:r>
      <w:r w:rsidR="00ED4FAB" w:rsidRPr="003E7911">
        <w:rPr>
          <w:rFonts w:ascii="Times New Roman" w:eastAsia="Times New Roman" w:hAnsi="Times New Roman" w:cs="Times New Roman"/>
          <w:color w:val="000000"/>
          <w:lang w:eastAsia="lt-LT"/>
        </w:rPr>
        <w:t xml:space="preserve"> gręžini</w:t>
      </w:r>
      <w:r w:rsidR="00967CAA" w:rsidRPr="003E7911">
        <w:rPr>
          <w:rFonts w:ascii="Times New Roman" w:eastAsia="Times New Roman" w:hAnsi="Times New Roman" w:cs="Times New Roman"/>
          <w:color w:val="000000"/>
          <w:lang w:eastAsia="lt-LT"/>
        </w:rPr>
        <w:t>ų</w:t>
      </w:r>
      <w:r w:rsidR="00ED4FAB" w:rsidRPr="003E7911">
        <w:rPr>
          <w:rFonts w:ascii="Times New Roman" w:eastAsia="Times New Roman" w:hAnsi="Times New Roman" w:cs="Times New Roman"/>
          <w:color w:val="000000"/>
          <w:lang w:eastAsia="lt-LT"/>
        </w:rPr>
        <w:t xml:space="preserve"> vieta</w:t>
      </w:r>
      <w:r w:rsidR="008B63D9" w:rsidRPr="003E7911">
        <w:rPr>
          <w:rFonts w:ascii="Times New Roman" w:eastAsia="Times New Roman" w:hAnsi="Times New Roman" w:cs="Times New Roman"/>
          <w:color w:val="000000"/>
          <w:lang w:eastAsia="lt-LT"/>
        </w:rPr>
        <w:t xml:space="preserve"> ir pajungimai</w:t>
      </w:r>
      <w:r w:rsidR="00362D53" w:rsidRPr="003E7911">
        <w:rPr>
          <w:rFonts w:ascii="Times New Roman" w:eastAsia="Times New Roman" w:hAnsi="Times New Roman" w:cs="Times New Roman"/>
          <w:color w:val="000000"/>
          <w:lang w:eastAsia="lt-LT"/>
        </w:rPr>
        <w:t xml:space="preserve">“, </w:t>
      </w:r>
      <w:r w:rsidR="008B63D9" w:rsidRPr="003E7911">
        <w:rPr>
          <w:rFonts w:ascii="Times New Roman" w:eastAsia="Times New Roman" w:hAnsi="Times New Roman" w:cs="Times New Roman"/>
          <w:color w:val="000000"/>
          <w:lang w:eastAsia="lt-LT"/>
        </w:rPr>
        <w:t>3 lapai;</w:t>
      </w:r>
    </w:p>
    <w:p w14:paraId="0D064894" w14:textId="05F58943" w:rsidR="00FC1F70" w:rsidRPr="003E7911" w:rsidRDefault="008B63D9" w:rsidP="00ED4FAB">
      <w:pPr>
        <w:tabs>
          <w:tab w:val="left" w:pos="993"/>
          <w:tab w:val="left" w:pos="5385"/>
        </w:tabs>
        <w:spacing w:after="0" w:line="360" w:lineRule="auto"/>
        <w:ind w:firstLine="567"/>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Priedėlis Nr. 4 Žemės gelmių tyrinėjimo ataskaita, 18 lapų;</w:t>
      </w:r>
    </w:p>
    <w:p w14:paraId="22209D6A" w14:textId="4B69811B" w:rsidR="002268DC" w:rsidRPr="003E7911" w:rsidRDefault="002268DC" w:rsidP="00ED4FAB">
      <w:pPr>
        <w:tabs>
          <w:tab w:val="left" w:pos="993"/>
          <w:tab w:val="left" w:pos="5385"/>
        </w:tabs>
        <w:spacing w:after="0" w:line="360" w:lineRule="auto"/>
        <w:ind w:firstLine="567"/>
        <w:jc w:val="both"/>
        <w:rPr>
          <w:rFonts w:ascii="Times New Roman" w:eastAsia="Times New Roman" w:hAnsi="Times New Roman" w:cs="Times New Roman"/>
          <w:color w:val="000000"/>
          <w:lang w:eastAsia="lt-LT"/>
        </w:rPr>
      </w:pPr>
      <w:r w:rsidRPr="003E7911">
        <w:rPr>
          <w:rFonts w:ascii="Times New Roman" w:eastAsia="Times New Roman" w:hAnsi="Times New Roman" w:cs="Times New Roman"/>
          <w:color w:val="000000"/>
          <w:lang w:eastAsia="lt-LT"/>
        </w:rPr>
        <w:t>Priedėlis Nr. 5. Gręžinio įrengimo elektros ir automatikos darbų apimtis;</w:t>
      </w:r>
    </w:p>
    <w:p w14:paraId="379F8AE9" w14:textId="77777777" w:rsidR="008B63D9" w:rsidRPr="003E7911" w:rsidRDefault="008B63D9" w:rsidP="00ED4FAB">
      <w:pPr>
        <w:tabs>
          <w:tab w:val="left" w:pos="993"/>
          <w:tab w:val="left" w:pos="5385"/>
        </w:tabs>
        <w:spacing w:after="0" w:line="360" w:lineRule="auto"/>
        <w:ind w:firstLine="567"/>
        <w:jc w:val="both"/>
        <w:rPr>
          <w:rFonts w:ascii="Times New Roman" w:eastAsia="Times New Roman" w:hAnsi="Times New Roman" w:cs="Times New Roman"/>
          <w:color w:val="000000"/>
          <w:lang w:eastAsia="lt-LT"/>
        </w:rPr>
      </w:pPr>
    </w:p>
    <w:sectPr w:rsidR="008B63D9" w:rsidRPr="003E7911" w:rsidSect="001F0D3D">
      <w:pgSz w:w="12240" w:h="15840"/>
      <w:pgMar w:top="1134" w:right="567" w:bottom="1134" w:left="1701" w:header="567" w:footer="567" w:gutter="0"/>
      <w:cols w:space="1296"/>
      <w:noEndnote/>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5C33"/>
    <w:multiLevelType w:val="hybridMultilevel"/>
    <w:tmpl w:val="9D681BC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B263BF"/>
    <w:multiLevelType w:val="hybridMultilevel"/>
    <w:tmpl w:val="F084B556"/>
    <w:lvl w:ilvl="0" w:tplc="D790345A">
      <w:start w:val="1"/>
      <w:numFmt w:val="lowerLetter"/>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3" w15:restartNumberingAfterBreak="0">
    <w:nsid w:val="17181E8B"/>
    <w:multiLevelType w:val="hybridMultilevel"/>
    <w:tmpl w:val="F69E9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691D31"/>
    <w:multiLevelType w:val="multilevel"/>
    <w:tmpl w:val="CCF428AE"/>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4C5D04"/>
    <w:multiLevelType w:val="hybridMultilevel"/>
    <w:tmpl w:val="47C0E2F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404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A746F94"/>
    <w:multiLevelType w:val="multilevel"/>
    <w:tmpl w:val="ED38202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45200C"/>
    <w:multiLevelType w:val="multilevel"/>
    <w:tmpl w:val="E32EE70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C949EF"/>
    <w:multiLevelType w:val="hybridMultilevel"/>
    <w:tmpl w:val="6D0A9604"/>
    <w:lvl w:ilvl="0" w:tplc="47863D5C">
      <w:start w:val="1"/>
      <w:numFmt w:val="lowerLetter"/>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0" w15:restartNumberingAfterBreak="0">
    <w:nsid w:val="2FFC0FE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C831F2"/>
    <w:multiLevelType w:val="hybridMultilevel"/>
    <w:tmpl w:val="A37EA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C82065"/>
    <w:multiLevelType w:val="multilevel"/>
    <w:tmpl w:val="CCF428AE"/>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95C2CE9"/>
    <w:multiLevelType w:val="multilevel"/>
    <w:tmpl w:val="4CC806EA"/>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D006C6"/>
    <w:multiLevelType w:val="hybridMultilevel"/>
    <w:tmpl w:val="FB8A7648"/>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F56E2E"/>
    <w:multiLevelType w:val="hybridMultilevel"/>
    <w:tmpl w:val="E9C26BB4"/>
    <w:lvl w:ilvl="0" w:tplc="67BCF620">
      <w:start w:val="1"/>
      <w:numFmt w:val="lowerLetter"/>
      <w:lvlText w:val="%1)"/>
      <w:lvlJc w:val="left"/>
      <w:pPr>
        <w:ind w:left="791" w:hanging="360"/>
      </w:pPr>
      <w:rPr>
        <w:rFonts w:hint="default"/>
        <w:b/>
        <w:color w:val="000000"/>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18" w15:restartNumberingAfterBreak="0">
    <w:nsid w:val="4C924B7D"/>
    <w:multiLevelType w:val="multilevel"/>
    <w:tmpl w:val="E32EE70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10038D"/>
    <w:multiLevelType w:val="hybridMultilevel"/>
    <w:tmpl w:val="D44C032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B8124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B60C3"/>
    <w:multiLevelType w:val="hybridMultilevel"/>
    <w:tmpl w:val="6D0A9604"/>
    <w:lvl w:ilvl="0" w:tplc="47863D5C">
      <w:start w:val="1"/>
      <w:numFmt w:val="lowerLetter"/>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22" w15:restartNumberingAfterBreak="0">
    <w:nsid w:val="5C6C6B9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9110ED"/>
    <w:multiLevelType w:val="multilevel"/>
    <w:tmpl w:val="AE428E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643CA5"/>
    <w:multiLevelType w:val="hybridMultilevel"/>
    <w:tmpl w:val="280C97CC"/>
    <w:lvl w:ilvl="0" w:tplc="78107EA0">
      <w:start w:val="1"/>
      <w:numFmt w:val="lowerLetter"/>
      <w:lvlText w:val="%1)"/>
      <w:lvlJc w:val="left"/>
      <w:pPr>
        <w:ind w:left="791" w:hanging="360"/>
      </w:pPr>
      <w:rPr>
        <w:rFonts w:eastAsia="Calibri"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25" w15:restartNumberingAfterBreak="0">
    <w:nsid w:val="6FB07F49"/>
    <w:multiLevelType w:val="multilevel"/>
    <w:tmpl w:val="CCF428AE"/>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7" w15:restartNumberingAfterBreak="0">
    <w:nsid w:val="742A2DA2"/>
    <w:multiLevelType w:val="hybridMultilevel"/>
    <w:tmpl w:val="86E21D64"/>
    <w:lvl w:ilvl="0" w:tplc="D44CF1EC">
      <w:start w:val="1"/>
      <w:numFmt w:val="lowerLetter"/>
      <w:lvlText w:val="%1)"/>
      <w:lvlJc w:val="left"/>
      <w:pPr>
        <w:ind w:left="791" w:hanging="360"/>
      </w:pPr>
      <w:rPr>
        <w:rFonts w:asciiTheme="minorHAnsi" w:eastAsiaTheme="minorHAnsi" w:hAnsiTheme="minorHAnsi" w:cstheme="minorBidi" w:hint="default"/>
        <w:color w:val="000000" w:themeColor="text1"/>
        <w:sz w:val="22"/>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28" w15:restartNumberingAfterBreak="0">
    <w:nsid w:val="77CA5BFB"/>
    <w:multiLevelType w:val="multilevel"/>
    <w:tmpl w:val="AE428E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541311"/>
    <w:multiLevelType w:val="multilevel"/>
    <w:tmpl w:val="30767A6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08901503">
    <w:abstractNumId w:val="18"/>
  </w:num>
  <w:num w:numId="2" w16cid:durableId="747464070">
    <w:abstractNumId w:val="0"/>
  </w:num>
  <w:num w:numId="3" w16cid:durableId="990912120">
    <w:abstractNumId w:val="6"/>
  </w:num>
  <w:num w:numId="4" w16cid:durableId="809596090">
    <w:abstractNumId w:val="15"/>
  </w:num>
  <w:num w:numId="5" w16cid:durableId="2133672393">
    <w:abstractNumId w:val="3"/>
  </w:num>
  <w:num w:numId="6" w16cid:durableId="685518431">
    <w:abstractNumId w:val="11"/>
  </w:num>
  <w:num w:numId="7" w16cid:durableId="1522890838">
    <w:abstractNumId w:val="22"/>
  </w:num>
  <w:num w:numId="8" w16cid:durableId="2043822354">
    <w:abstractNumId w:val="7"/>
  </w:num>
  <w:num w:numId="9" w16cid:durableId="1544560957">
    <w:abstractNumId w:val="5"/>
  </w:num>
  <w:num w:numId="10" w16cid:durableId="2012758808">
    <w:abstractNumId w:val="10"/>
  </w:num>
  <w:num w:numId="11" w16cid:durableId="87846319">
    <w:abstractNumId w:val="23"/>
  </w:num>
  <w:num w:numId="12" w16cid:durableId="1133134351">
    <w:abstractNumId w:val="1"/>
  </w:num>
  <w:num w:numId="13" w16cid:durableId="1177429273">
    <w:abstractNumId w:val="2"/>
  </w:num>
  <w:num w:numId="14" w16cid:durableId="973825666">
    <w:abstractNumId w:val="26"/>
  </w:num>
  <w:num w:numId="15" w16cid:durableId="2102022450">
    <w:abstractNumId w:val="19"/>
  </w:num>
  <w:num w:numId="16" w16cid:durableId="399518090">
    <w:abstractNumId w:val="25"/>
  </w:num>
  <w:num w:numId="17" w16cid:durableId="374280165">
    <w:abstractNumId w:val="4"/>
  </w:num>
  <w:num w:numId="18" w16cid:durableId="209146013">
    <w:abstractNumId w:val="29"/>
  </w:num>
  <w:num w:numId="19" w16cid:durableId="1615938297">
    <w:abstractNumId w:val="24"/>
  </w:num>
  <w:num w:numId="20" w16cid:durableId="382096929">
    <w:abstractNumId w:val="21"/>
  </w:num>
  <w:num w:numId="21" w16cid:durableId="1683165660">
    <w:abstractNumId w:val="9"/>
  </w:num>
  <w:num w:numId="22" w16cid:durableId="1040131200">
    <w:abstractNumId w:val="16"/>
  </w:num>
  <w:num w:numId="23" w16cid:durableId="532308082">
    <w:abstractNumId w:val="27"/>
  </w:num>
  <w:num w:numId="24" w16cid:durableId="2050914848">
    <w:abstractNumId w:val="17"/>
  </w:num>
  <w:num w:numId="25" w16cid:durableId="1689135440">
    <w:abstractNumId w:val="12"/>
  </w:num>
  <w:num w:numId="26" w16cid:durableId="1439638691">
    <w:abstractNumId w:val="14"/>
  </w:num>
  <w:num w:numId="27" w16cid:durableId="1227036968">
    <w:abstractNumId w:val="28"/>
  </w:num>
  <w:num w:numId="28" w16cid:durableId="1642881429">
    <w:abstractNumId w:val="13"/>
  </w:num>
  <w:num w:numId="29" w16cid:durableId="771165800">
    <w:abstractNumId w:val="8"/>
  </w:num>
  <w:num w:numId="30" w16cid:durableId="2951871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588"/>
    <w:rsid w:val="00006FF4"/>
    <w:rsid w:val="000215A2"/>
    <w:rsid w:val="00050A9D"/>
    <w:rsid w:val="000575C1"/>
    <w:rsid w:val="000B0318"/>
    <w:rsid w:val="000F44CD"/>
    <w:rsid w:val="00113766"/>
    <w:rsid w:val="00161D55"/>
    <w:rsid w:val="001F0D3D"/>
    <w:rsid w:val="002268DC"/>
    <w:rsid w:val="002506F6"/>
    <w:rsid w:val="002B7D5B"/>
    <w:rsid w:val="00324108"/>
    <w:rsid w:val="00362D53"/>
    <w:rsid w:val="00366755"/>
    <w:rsid w:val="00375EDA"/>
    <w:rsid w:val="003D56B5"/>
    <w:rsid w:val="003E7911"/>
    <w:rsid w:val="00453EC6"/>
    <w:rsid w:val="00462B12"/>
    <w:rsid w:val="00466AE4"/>
    <w:rsid w:val="00485098"/>
    <w:rsid w:val="004A2D45"/>
    <w:rsid w:val="004B3330"/>
    <w:rsid w:val="004B3E8F"/>
    <w:rsid w:val="004B4F69"/>
    <w:rsid w:val="004C1793"/>
    <w:rsid w:val="004C4057"/>
    <w:rsid w:val="00526311"/>
    <w:rsid w:val="00547B46"/>
    <w:rsid w:val="00555ACE"/>
    <w:rsid w:val="00590A91"/>
    <w:rsid w:val="005A2CFA"/>
    <w:rsid w:val="005B1C56"/>
    <w:rsid w:val="005C2058"/>
    <w:rsid w:val="005F65D0"/>
    <w:rsid w:val="00621D24"/>
    <w:rsid w:val="006A2AB6"/>
    <w:rsid w:val="0073494D"/>
    <w:rsid w:val="00761112"/>
    <w:rsid w:val="007C0DDA"/>
    <w:rsid w:val="007D71CC"/>
    <w:rsid w:val="007F25CD"/>
    <w:rsid w:val="008223C1"/>
    <w:rsid w:val="00834F60"/>
    <w:rsid w:val="00867088"/>
    <w:rsid w:val="008B10FA"/>
    <w:rsid w:val="008B1BDB"/>
    <w:rsid w:val="008B63D9"/>
    <w:rsid w:val="008E478E"/>
    <w:rsid w:val="00907F22"/>
    <w:rsid w:val="00943DDF"/>
    <w:rsid w:val="00967CAA"/>
    <w:rsid w:val="00990B49"/>
    <w:rsid w:val="009D699C"/>
    <w:rsid w:val="009F23BA"/>
    <w:rsid w:val="009F65CB"/>
    <w:rsid w:val="00A318CC"/>
    <w:rsid w:val="00A71092"/>
    <w:rsid w:val="00AF1588"/>
    <w:rsid w:val="00AF42AD"/>
    <w:rsid w:val="00B048FB"/>
    <w:rsid w:val="00B33D0D"/>
    <w:rsid w:val="00B766E0"/>
    <w:rsid w:val="00B913F0"/>
    <w:rsid w:val="00BE3AE9"/>
    <w:rsid w:val="00BF236A"/>
    <w:rsid w:val="00C554B1"/>
    <w:rsid w:val="00C8748E"/>
    <w:rsid w:val="00C96008"/>
    <w:rsid w:val="00CA568D"/>
    <w:rsid w:val="00CA5D2D"/>
    <w:rsid w:val="00CB1D04"/>
    <w:rsid w:val="00CC7E8C"/>
    <w:rsid w:val="00CF4A6D"/>
    <w:rsid w:val="00D30007"/>
    <w:rsid w:val="00D33864"/>
    <w:rsid w:val="00D55CB3"/>
    <w:rsid w:val="00D63C9A"/>
    <w:rsid w:val="00DA4519"/>
    <w:rsid w:val="00DC6B2E"/>
    <w:rsid w:val="00DD68ED"/>
    <w:rsid w:val="00E20ADA"/>
    <w:rsid w:val="00E331DE"/>
    <w:rsid w:val="00E80256"/>
    <w:rsid w:val="00E825EF"/>
    <w:rsid w:val="00ED4FAB"/>
    <w:rsid w:val="00EE1F98"/>
    <w:rsid w:val="00F21F08"/>
    <w:rsid w:val="00F313FB"/>
    <w:rsid w:val="00F373D5"/>
    <w:rsid w:val="00F4144E"/>
    <w:rsid w:val="00F449BF"/>
    <w:rsid w:val="00FC1F70"/>
    <w:rsid w:val="00FC5CF4"/>
    <w:rsid w:val="00FE4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08835"/>
  <w15:docId w15:val="{FB1E3A73-FB5E-4DEC-84B7-5CAC6DB6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588"/>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4B3330"/>
    <w:pPr>
      <w:keepNext/>
      <w:spacing w:after="0" w:line="240" w:lineRule="auto"/>
      <w:jc w:val="center"/>
      <w:outlineLvl w:val="0"/>
    </w:pPr>
    <w:rPr>
      <w:rFonts w:ascii="Times New Roman" w:eastAsia="Times New Roman"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next w:val="prastasis"/>
    <w:autoRedefine/>
    <w:semiHidden/>
    <w:rsid w:val="00AF1588"/>
    <w:pPr>
      <w:spacing w:after="0" w:line="240" w:lineRule="auto"/>
      <w:jc w:val="both"/>
    </w:pPr>
    <w:rPr>
      <w:rFonts w:ascii="Times New Roman" w:eastAsia="Calibri" w:hAnsi="Times New Roman" w:cs="Times New Roman"/>
      <w:b/>
      <w:bCs/>
      <w:i/>
      <w:sz w:val="20"/>
      <w:szCs w:val="20"/>
    </w:rPr>
  </w:style>
  <w:style w:type="paragraph" w:styleId="Debesliotekstas">
    <w:name w:val="Balloon Text"/>
    <w:basedOn w:val="prastasis"/>
    <w:link w:val="DebesliotekstasDiagrama"/>
    <w:uiPriority w:val="99"/>
    <w:semiHidden/>
    <w:unhideWhenUsed/>
    <w:rsid w:val="004B4F6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B4F69"/>
    <w:rPr>
      <w:rFonts w:ascii="Tahoma" w:hAnsi="Tahoma" w:cs="Tahoma"/>
      <w:sz w:val="16"/>
      <w:szCs w:val="16"/>
    </w:rPr>
  </w:style>
  <w:style w:type="paragraph" w:styleId="Sraopastraipa">
    <w:name w:val="List Paragraph"/>
    <w:aliases w:val="Bullet EY,Numbering,ERP-List Paragraph,List Paragraph1,List Paragraph11,List Paragraph2,List Paragraph21,Lentele,List not in Table,Buletai,lp1,Bullet 1,Use Case List Paragraph,List Paragraph111,Paragraph,List Paragraph Red"/>
    <w:basedOn w:val="prastasis"/>
    <w:link w:val="SraopastraipaDiagrama"/>
    <w:uiPriority w:val="34"/>
    <w:qFormat/>
    <w:rsid w:val="00E825EF"/>
    <w:pPr>
      <w:ind w:left="720"/>
      <w:contextualSpacing/>
    </w:pPr>
  </w:style>
  <w:style w:type="paragraph" w:styleId="prastasiniatinklio">
    <w:name w:val="Normal (Web)"/>
    <w:basedOn w:val="prastasis"/>
    <w:uiPriority w:val="99"/>
    <w:unhideWhenUsed/>
    <w:rsid w:val="00E825E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4A2D45"/>
    <w:rPr>
      <w:color w:val="0000FF" w:themeColor="hyperlink"/>
      <w:u w:val="single"/>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link w:val="Sraopastraipa"/>
    <w:uiPriority w:val="34"/>
    <w:locked/>
    <w:rsid w:val="00CA568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B3330"/>
    <w:rPr>
      <w:rFonts w:ascii="Times New Roman" w:eastAsia="Times New Roman" w:hAnsi="Times New Roman" w:cs="Times New Roman"/>
      <w:b/>
      <w:bCs/>
      <w:sz w:val="24"/>
      <w:szCs w:val="24"/>
    </w:rPr>
  </w:style>
  <w:style w:type="table" w:styleId="Lentelstinklelis">
    <w:name w:val="Table Grid"/>
    <w:basedOn w:val="prastojilentel"/>
    <w:uiPriority w:val="59"/>
    <w:rsid w:val="005A2CF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8909">
      <w:bodyDiv w:val="1"/>
      <w:marLeft w:val="0"/>
      <w:marRight w:val="0"/>
      <w:marTop w:val="0"/>
      <w:marBottom w:val="0"/>
      <w:divBdr>
        <w:top w:val="none" w:sz="0" w:space="0" w:color="auto"/>
        <w:left w:val="none" w:sz="0" w:space="0" w:color="auto"/>
        <w:bottom w:val="none" w:sz="0" w:space="0" w:color="auto"/>
        <w:right w:val="none" w:sz="0" w:space="0" w:color="auto"/>
      </w:divBdr>
    </w:div>
    <w:div w:id="435753235">
      <w:bodyDiv w:val="1"/>
      <w:marLeft w:val="0"/>
      <w:marRight w:val="0"/>
      <w:marTop w:val="0"/>
      <w:marBottom w:val="0"/>
      <w:divBdr>
        <w:top w:val="none" w:sz="0" w:space="0" w:color="auto"/>
        <w:left w:val="none" w:sz="0" w:space="0" w:color="auto"/>
        <w:bottom w:val="none" w:sz="0" w:space="0" w:color="auto"/>
        <w:right w:val="none" w:sz="0" w:space="0" w:color="auto"/>
      </w:divBdr>
    </w:div>
    <w:div w:id="442656820">
      <w:bodyDiv w:val="1"/>
      <w:marLeft w:val="0"/>
      <w:marRight w:val="0"/>
      <w:marTop w:val="0"/>
      <w:marBottom w:val="0"/>
      <w:divBdr>
        <w:top w:val="none" w:sz="0" w:space="0" w:color="auto"/>
        <w:left w:val="none" w:sz="0" w:space="0" w:color="auto"/>
        <w:bottom w:val="none" w:sz="0" w:space="0" w:color="auto"/>
        <w:right w:val="none" w:sz="0" w:space="0" w:color="auto"/>
      </w:divBdr>
    </w:div>
    <w:div w:id="538706881">
      <w:bodyDiv w:val="1"/>
      <w:marLeft w:val="0"/>
      <w:marRight w:val="0"/>
      <w:marTop w:val="0"/>
      <w:marBottom w:val="0"/>
      <w:divBdr>
        <w:top w:val="none" w:sz="0" w:space="0" w:color="auto"/>
        <w:left w:val="none" w:sz="0" w:space="0" w:color="auto"/>
        <w:bottom w:val="none" w:sz="0" w:space="0" w:color="auto"/>
        <w:right w:val="none" w:sz="0" w:space="0" w:color="auto"/>
      </w:divBdr>
    </w:div>
    <w:div w:id="136806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kaunovandenys.lt/SiteAssets/Paslaugu_teikeju_saugos_reikalavimu_aprasas_2023_priedas.docx" TargetMode="External"/><Relationship Id="rId4" Type="http://schemas.openxmlformats.org/officeDocument/2006/relationships/customXml" Target="../customXml/item4.xml"/><Relationship Id="rId9" Type="http://schemas.openxmlformats.org/officeDocument/2006/relationships/hyperlink" Target="https://www.kaunovandenys.lt/SiteAssets/Techniniai%20reikalavimai%20med&#382;iagoms_201911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SharedWithUsers xmlns="b81d9d50-5381-4229-85a1-a5a6aa9dcf9a">
      <UserInfo>
        <DisplayName>Dainius Gudavičius</DisplayName>
        <AccountId>78</AccountId>
        <AccountType/>
      </UserInfo>
      <UserInfo>
        <DisplayName>Karolis Ambrazas</DisplayName>
        <AccountId>115</AccountId>
        <AccountType/>
      </UserInfo>
      <UserInfo>
        <DisplayName>Arvydas Juška</DisplayName>
        <AccountId>21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A7529-88F9-45EF-BE4D-0CBB9970B9BA}">
  <ds:schemaRefs>
    <ds:schemaRef ds:uri="http://schemas.microsoft.com/office/2006/metadata/properties"/>
    <ds:schemaRef ds:uri="73c12c3c-c3f7-467e-864c-fd58412d3ab1"/>
    <ds:schemaRef ds:uri="b81d9d50-5381-4229-85a1-a5a6aa9dcf9a"/>
  </ds:schemaRefs>
</ds:datastoreItem>
</file>

<file path=customXml/itemProps2.xml><?xml version="1.0" encoding="utf-8"?>
<ds:datastoreItem xmlns:ds="http://schemas.openxmlformats.org/officeDocument/2006/customXml" ds:itemID="{C1A98F7C-D9A5-4795-9063-1F3C51D40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FB00E-FE65-41FA-830F-40B0D1CCE833}">
  <ds:schemaRefs>
    <ds:schemaRef ds:uri="http://schemas.microsoft.com/sharepoint/v3/contenttype/forms"/>
  </ds:schemaRefs>
</ds:datastoreItem>
</file>

<file path=customXml/itemProps4.xml><?xml version="1.0" encoding="utf-8"?>
<ds:datastoreItem xmlns:ds="http://schemas.openxmlformats.org/officeDocument/2006/customXml" ds:itemID="{218BAEEA-9254-4AA9-933D-9E528ECA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8126</Words>
  <Characters>4633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Andrius Rupšys</dc:creator>
  <cp:lastModifiedBy>Giedrė Žilionienė</cp:lastModifiedBy>
  <cp:revision>21</cp:revision>
  <cp:lastPrinted>2019-06-20T14:50:00Z</cp:lastPrinted>
  <dcterms:created xsi:type="dcterms:W3CDTF">2024-02-22T04:59:00Z</dcterms:created>
  <dcterms:modified xsi:type="dcterms:W3CDTF">2026-02-10T08:00:00Z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KVREGNewDoc">
    <vt:lpwstr>created</vt:lpwstr>
  </property>
  <property fmtid="{D5CDD505-2E9C-101B-9397-08002B2CF9AE}" pid="4" name="KVREGRegDate">
    <vt:filetime>2018-06-15T11:43:50Z</vt:filetime>
  </property>
  <property fmtid="{D5CDD505-2E9C-101B-9397-08002B2CF9AE}" pid="5" name="KVREGRegNoDN">
    <vt:i4>0</vt:i4>
  </property>
</Properties>
</file>